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1C12" w14:textId="77777777" w:rsidR="00CC3131" w:rsidRPr="00A67029" w:rsidRDefault="00CC3131" w:rsidP="001212F5">
      <w:pPr>
        <w:spacing w:after="0" w:line="240" w:lineRule="auto"/>
        <w:rPr>
          <w:rFonts w:ascii="Ivar Display Hydro" w:hAnsi="Ivar Display Hydro"/>
          <w:b/>
          <w:bCs/>
          <w:sz w:val="22"/>
          <w:lang w:val="pt-BR"/>
        </w:rPr>
      </w:pPr>
      <w:bookmarkStart w:id="0" w:name="_Toc510531540"/>
      <w:bookmarkStart w:id="1" w:name="_Toc510535156"/>
      <w:bookmarkStart w:id="2" w:name="_Toc514730419"/>
      <w:bookmarkStart w:id="3" w:name="_Toc514730825"/>
      <w:bookmarkStart w:id="4" w:name="_Toc40005035"/>
    </w:p>
    <w:p w14:paraId="3D368901" w14:textId="77777777" w:rsidR="006F5D33" w:rsidRPr="00A67029" w:rsidRDefault="006F5D33" w:rsidP="001212F5">
      <w:pPr>
        <w:spacing w:after="0" w:line="240" w:lineRule="auto"/>
        <w:rPr>
          <w:rFonts w:ascii="Ivar Display Hydro" w:hAnsi="Ivar Display Hydro"/>
          <w:b/>
          <w:bCs/>
          <w:sz w:val="22"/>
          <w:lang w:val="pt-BR"/>
        </w:rPr>
      </w:pPr>
    </w:p>
    <w:p w14:paraId="725A190F" w14:textId="177DFD26" w:rsidR="009F60BD" w:rsidRPr="006421DD" w:rsidRDefault="00871280" w:rsidP="005149BF">
      <w:pPr>
        <w:spacing w:after="0" w:line="240" w:lineRule="auto"/>
        <w:jc w:val="center"/>
        <w:rPr>
          <w:rFonts w:ascii="Ivar Display Hydro" w:hAnsi="Ivar Display Hydro"/>
          <w:b/>
          <w:bCs/>
          <w:sz w:val="28"/>
          <w:szCs w:val="28"/>
          <w:lang w:val="pt-BR"/>
        </w:rPr>
      </w:pPr>
      <w:r w:rsidRPr="006421DD">
        <w:rPr>
          <w:rFonts w:ascii="Ivar Display Hydro" w:hAnsi="Ivar Display Hydro"/>
          <w:b/>
          <w:bCs/>
          <w:sz w:val="28"/>
          <w:szCs w:val="28"/>
          <w:lang w:val="pt-BR"/>
        </w:rPr>
        <w:t>AVISO</w:t>
      </w:r>
      <w:r w:rsidR="00680BA0" w:rsidRPr="006421DD">
        <w:rPr>
          <w:rFonts w:ascii="Ivar Display Hydro" w:hAnsi="Ivar Display Hydro"/>
          <w:b/>
          <w:bCs/>
          <w:sz w:val="28"/>
          <w:szCs w:val="28"/>
          <w:lang w:val="pt-BR"/>
        </w:rPr>
        <w:t xml:space="preserve"> de PRIVACIDADE</w:t>
      </w:r>
      <w:r w:rsidR="00CC3131" w:rsidRPr="006421DD">
        <w:rPr>
          <w:rFonts w:ascii="Ivar Display Hydro" w:hAnsi="Ivar Display Hydro"/>
          <w:b/>
          <w:bCs/>
          <w:sz w:val="28"/>
          <w:szCs w:val="28"/>
          <w:lang w:val="pt-BR"/>
        </w:rPr>
        <w:t xml:space="preserve"> </w:t>
      </w:r>
      <w:r w:rsidR="0011581F" w:rsidRPr="006421DD">
        <w:rPr>
          <w:rFonts w:ascii="Ivar Display Hydro" w:hAnsi="Ivar Display Hydro"/>
          <w:b/>
          <w:bCs/>
          <w:sz w:val="28"/>
          <w:szCs w:val="28"/>
          <w:lang w:val="pt-BR"/>
        </w:rPr>
        <w:t>– Website Fundo Hydro</w:t>
      </w:r>
    </w:p>
    <w:p w14:paraId="0E987A29" w14:textId="77777777" w:rsidR="00BD1A3E" w:rsidRPr="00A67029" w:rsidRDefault="00BD1A3E" w:rsidP="001212F5">
      <w:pPr>
        <w:spacing w:after="0" w:line="240" w:lineRule="auto"/>
        <w:rPr>
          <w:rFonts w:ascii="Ivar Display Hydro" w:hAnsi="Ivar Display Hydro"/>
          <w:b/>
          <w:bCs/>
          <w:sz w:val="22"/>
          <w:lang w:val="pt-BR"/>
        </w:rPr>
      </w:pPr>
    </w:p>
    <w:p w14:paraId="5865CB20" w14:textId="6728D59E" w:rsidR="00BD1A3E" w:rsidRPr="00A67029" w:rsidRDefault="00BD1A3E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 xml:space="preserve">Este site </w:t>
      </w:r>
      <w:r w:rsidR="00015077">
        <w:rPr>
          <w:rFonts w:ascii="Ivar Display Hydro" w:hAnsi="Ivar Display Hydro"/>
          <w:sz w:val="22"/>
          <w:lang w:val="pt-BR"/>
        </w:rPr>
        <w:t xml:space="preserve">é </w:t>
      </w:r>
      <w:r w:rsidRPr="00A67029">
        <w:rPr>
          <w:rFonts w:ascii="Ivar Display Hydro" w:hAnsi="Ivar Display Hydro"/>
          <w:sz w:val="22"/>
          <w:lang w:val="pt-BR"/>
        </w:rPr>
        <w:t>da ASSOCIAÇÃO FUNDO DE SUSTENTABILIDADE HYDRO – (FUNDO), associação sem fins econômicos e/ou lucrativos, de natureza de direito privado, com sede no Distrito de Murucupi na Cidade de Barcarena, Rodovia PA 481, Km 12, Pará, CEP 68447-000, inscrita no CNPJ/MF sob nº 35.691.249/0001-75.</w:t>
      </w:r>
    </w:p>
    <w:p w14:paraId="309B4367" w14:textId="77777777" w:rsidR="00BD1A3E" w:rsidRPr="00A67029" w:rsidRDefault="00BD1A3E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4F7583EF" w14:textId="4E28E087" w:rsidR="00BD1A3E" w:rsidRPr="00A67029" w:rsidRDefault="00BD1A3E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O FUNDO é o controlador dos dados pessoais processados através deste website</w:t>
      </w:r>
      <w:r w:rsidR="00E25139" w:rsidRPr="00A67029">
        <w:rPr>
          <w:rFonts w:ascii="Ivar Display Hydro" w:hAnsi="Ivar Display Hydro"/>
          <w:sz w:val="22"/>
          <w:lang w:val="pt-BR"/>
        </w:rPr>
        <w:t xml:space="preserve"> (https://fundohydro.org/inicio#gsc.tab=0)</w:t>
      </w:r>
      <w:r w:rsidR="00C20D95" w:rsidRPr="00A67029">
        <w:rPr>
          <w:rFonts w:ascii="Ivar Display Hydro" w:hAnsi="Ivar Display Hydro"/>
          <w:sz w:val="22"/>
          <w:lang w:val="pt-BR"/>
        </w:rPr>
        <w:t xml:space="preserve"> e do</w:t>
      </w:r>
      <w:r w:rsidR="001B674A" w:rsidRPr="00A67029">
        <w:rPr>
          <w:rFonts w:ascii="Ivar Display Hydro" w:hAnsi="Ivar Display Hydro"/>
          <w:sz w:val="22"/>
          <w:lang w:val="pt-BR"/>
        </w:rPr>
        <w:t xml:space="preserve"> </w:t>
      </w:r>
      <w:r w:rsidR="00B975EA" w:rsidRPr="00A67029">
        <w:rPr>
          <w:rFonts w:ascii="Ivar Display Hydro" w:hAnsi="Ivar Display Hydro"/>
          <w:sz w:val="22"/>
          <w:lang w:val="pt-BR"/>
        </w:rPr>
        <w:t xml:space="preserve">Edital Programa </w:t>
      </w:r>
      <w:r w:rsidR="001B674A" w:rsidRPr="00A67029">
        <w:rPr>
          <w:rFonts w:ascii="Ivar Display Hydro" w:hAnsi="Ivar Display Hydro"/>
          <w:sz w:val="22"/>
          <w:lang w:val="pt-BR"/>
        </w:rPr>
        <w:t>C</w:t>
      </w:r>
      <w:r w:rsidR="00B975EA" w:rsidRPr="00A67029">
        <w:rPr>
          <w:rFonts w:ascii="Ivar Display Hydro" w:hAnsi="Ivar Display Hydro"/>
          <w:sz w:val="22"/>
          <w:lang w:val="pt-BR"/>
        </w:rPr>
        <w:t xml:space="preserve">orredor </w:t>
      </w:r>
      <w:r w:rsidRPr="00A67029">
        <w:rPr>
          <w:rFonts w:ascii="Ivar Display Hydro" w:hAnsi="Ivar Display Hydro"/>
          <w:sz w:val="22"/>
          <w:lang w:val="pt-BR"/>
        </w:rPr>
        <w:t>(</w:t>
      </w:r>
      <w:r w:rsidR="00BE76FC" w:rsidRPr="00A67029">
        <w:rPr>
          <w:rFonts w:ascii="Ivar Display Hydro" w:hAnsi="Ivar Display Hydro"/>
          <w:sz w:val="22"/>
          <w:lang w:val="pt-BR"/>
        </w:rPr>
        <w:t>https://www.editalcorredor2025.com.br/</w:t>
      </w:r>
      <w:r w:rsidRPr="00A67029">
        <w:rPr>
          <w:rFonts w:ascii="Ivar Display Hydro" w:hAnsi="Ivar Display Hydro"/>
          <w:sz w:val="22"/>
          <w:lang w:val="pt-BR"/>
        </w:rPr>
        <w:t>).</w:t>
      </w:r>
    </w:p>
    <w:p w14:paraId="42C4A876" w14:textId="77777777" w:rsidR="00BE76FC" w:rsidRPr="00A67029" w:rsidRDefault="00BE76FC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73B2DF37" w14:textId="17E9FC85" w:rsidR="00BE76FC" w:rsidRPr="00A67029" w:rsidRDefault="00BE76FC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O Encarregado pel</w:t>
      </w:r>
      <w:r w:rsidR="00EF4FD4" w:rsidRPr="00A67029">
        <w:rPr>
          <w:rFonts w:ascii="Ivar Display Hydro" w:hAnsi="Ivar Display Hydro"/>
          <w:sz w:val="22"/>
          <w:lang w:val="pt-BR"/>
        </w:rPr>
        <w:t>a</w:t>
      </w:r>
      <w:r w:rsidRPr="00A67029">
        <w:rPr>
          <w:rFonts w:ascii="Ivar Display Hydro" w:hAnsi="Ivar Display Hydro"/>
          <w:sz w:val="22"/>
          <w:lang w:val="pt-BR"/>
        </w:rPr>
        <w:t xml:space="preserve"> Proteção de Dados </w:t>
      </w:r>
      <w:r w:rsidR="00EF4FD4" w:rsidRPr="00A67029">
        <w:rPr>
          <w:rFonts w:ascii="Ivar Display Hydro" w:hAnsi="Ivar Display Hydro"/>
          <w:sz w:val="22"/>
          <w:lang w:val="pt-BR"/>
        </w:rPr>
        <w:t>é Lawrence King e você pode entrar em contato através do e-mail lawrence.king@hydro.com</w:t>
      </w:r>
      <w:r w:rsidR="001B674A" w:rsidRPr="00A67029">
        <w:rPr>
          <w:rFonts w:ascii="Ivar Display Hydro" w:hAnsi="Ivar Display Hydro"/>
          <w:sz w:val="22"/>
          <w:lang w:val="pt-BR"/>
        </w:rPr>
        <w:t>.</w:t>
      </w:r>
    </w:p>
    <w:p w14:paraId="6A534688" w14:textId="77777777" w:rsidR="00BD1A3E" w:rsidRPr="00A67029" w:rsidRDefault="00BD1A3E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17C5C007" w14:textId="594DCF46" w:rsidR="00BD1A3E" w:rsidRPr="00A67029" w:rsidRDefault="00BD1A3E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O FUNDO respeita sua privacidade e process</w:t>
      </w:r>
      <w:r w:rsidR="003B64B3">
        <w:rPr>
          <w:rFonts w:ascii="Ivar Display Hydro" w:hAnsi="Ivar Display Hydro"/>
          <w:sz w:val="22"/>
          <w:lang w:val="pt-BR"/>
        </w:rPr>
        <w:t>a</w:t>
      </w:r>
      <w:r w:rsidRPr="00A67029">
        <w:rPr>
          <w:rFonts w:ascii="Ivar Display Hydro" w:hAnsi="Ivar Display Hydro"/>
          <w:sz w:val="22"/>
          <w:lang w:val="pt-BR"/>
        </w:rPr>
        <w:t xml:space="preserve"> todo</w:t>
      </w:r>
      <w:r w:rsidR="00285709">
        <w:rPr>
          <w:rFonts w:ascii="Ivar Display Hydro" w:hAnsi="Ivar Display Hydro"/>
          <w:sz w:val="22"/>
          <w:lang w:val="pt-BR"/>
        </w:rPr>
        <w:t xml:space="preserve">s </w:t>
      </w:r>
      <w:r w:rsidR="003B64B3">
        <w:rPr>
          <w:rFonts w:ascii="Ivar Display Hydro" w:hAnsi="Ivar Display Hydro"/>
          <w:sz w:val="22"/>
          <w:lang w:val="pt-BR"/>
        </w:rPr>
        <w:t xml:space="preserve">os </w:t>
      </w:r>
      <w:r w:rsidRPr="00A67029">
        <w:rPr>
          <w:rFonts w:ascii="Ivar Display Hydro" w:hAnsi="Ivar Display Hydro"/>
          <w:sz w:val="22"/>
          <w:lang w:val="pt-BR"/>
        </w:rPr>
        <w:t>dado</w:t>
      </w:r>
      <w:r w:rsidR="00285709">
        <w:rPr>
          <w:rFonts w:ascii="Ivar Display Hydro" w:hAnsi="Ivar Display Hydro"/>
          <w:sz w:val="22"/>
          <w:lang w:val="pt-BR"/>
        </w:rPr>
        <w:t>s</w:t>
      </w:r>
      <w:r w:rsidRPr="00A67029">
        <w:rPr>
          <w:rFonts w:ascii="Ivar Display Hydro" w:hAnsi="Ivar Display Hydro"/>
          <w:sz w:val="22"/>
          <w:lang w:val="pt-BR"/>
        </w:rPr>
        <w:t xml:space="preserve"> pessoa</w:t>
      </w:r>
      <w:r w:rsidR="00285709">
        <w:rPr>
          <w:rFonts w:ascii="Ivar Display Hydro" w:hAnsi="Ivar Display Hydro"/>
          <w:sz w:val="22"/>
          <w:lang w:val="pt-BR"/>
        </w:rPr>
        <w:t>is coletados</w:t>
      </w:r>
      <w:r w:rsidRPr="00A67029">
        <w:rPr>
          <w:rFonts w:ascii="Ivar Display Hydro" w:hAnsi="Ivar Display Hydro"/>
          <w:sz w:val="22"/>
          <w:lang w:val="pt-BR"/>
        </w:rPr>
        <w:t xml:space="preserve"> de acordo com a Lei Geral de Proteção de Dados (LGPD) – Lei Federal 13.709 de 2018.</w:t>
      </w:r>
    </w:p>
    <w:p w14:paraId="16CEFF79" w14:textId="77777777" w:rsidR="00BD1A3E" w:rsidRPr="00A67029" w:rsidRDefault="00BD1A3E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4951E141" w14:textId="1E2B944F" w:rsidR="00BD1A3E" w:rsidRPr="00A67029" w:rsidRDefault="00BD1A3E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Este Aviso de Privacidade foi criado para ajudar você a entender quais dados pessoais são coletados, porque coletamos e o que é feito com eles.</w:t>
      </w:r>
    </w:p>
    <w:p w14:paraId="42008832" w14:textId="77777777" w:rsidR="006F5D33" w:rsidRPr="00A67029" w:rsidRDefault="006F5D33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4CCCA178" w14:textId="15D6F632" w:rsidR="006F5D33" w:rsidRPr="006421DD" w:rsidRDefault="006F5D33" w:rsidP="001212F5">
      <w:pPr>
        <w:spacing w:after="0" w:line="240" w:lineRule="auto"/>
        <w:rPr>
          <w:rFonts w:ascii="Ivar Display Hydro" w:hAnsi="Ivar Display Hydro"/>
          <w:b/>
          <w:bCs/>
          <w:sz w:val="24"/>
          <w:szCs w:val="24"/>
          <w:lang w:val="pt-BR"/>
        </w:rPr>
      </w:pPr>
      <w:r w:rsidRPr="006421DD">
        <w:rPr>
          <w:rFonts w:ascii="Ivar Display Hydro" w:hAnsi="Ivar Display Hydro"/>
          <w:b/>
          <w:bCs/>
          <w:sz w:val="24"/>
          <w:szCs w:val="24"/>
          <w:lang w:val="pt-BR"/>
        </w:rPr>
        <w:t xml:space="preserve">Coleta de Dados Pessoais </w:t>
      </w:r>
    </w:p>
    <w:p w14:paraId="6B7CC31E" w14:textId="77777777" w:rsidR="006F5D33" w:rsidRPr="00A67029" w:rsidRDefault="006F5D33" w:rsidP="001212F5">
      <w:pPr>
        <w:spacing w:after="0" w:line="240" w:lineRule="auto"/>
        <w:rPr>
          <w:rFonts w:ascii="Ivar Display Hydro" w:hAnsi="Ivar Display Hydro"/>
          <w:b/>
          <w:bCs/>
          <w:sz w:val="22"/>
          <w:lang w:val="pt-BR"/>
        </w:rPr>
      </w:pPr>
    </w:p>
    <w:p w14:paraId="6A21DB95" w14:textId="777B313F" w:rsidR="00973861" w:rsidRPr="00A67029" w:rsidRDefault="00973861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Coletamos os dados que você fornece em campos de contato como no formulário de contato</w:t>
      </w:r>
      <w:r w:rsidR="007B55FF" w:rsidRPr="00A67029">
        <w:rPr>
          <w:rFonts w:ascii="Ivar Display Hydro" w:hAnsi="Ivar Display Hydro"/>
          <w:sz w:val="22"/>
          <w:lang w:val="pt-BR"/>
        </w:rPr>
        <w:t>, de</w:t>
      </w:r>
      <w:r w:rsidRPr="00A67029">
        <w:rPr>
          <w:rFonts w:ascii="Ivar Display Hydro" w:hAnsi="Ivar Display Hydro"/>
          <w:sz w:val="22"/>
          <w:lang w:val="pt-BR"/>
        </w:rPr>
        <w:t xml:space="preserve"> inscriç</w:t>
      </w:r>
      <w:r w:rsidR="007B55FF" w:rsidRPr="00A67029">
        <w:rPr>
          <w:rFonts w:ascii="Ivar Display Hydro" w:hAnsi="Ivar Display Hydro"/>
          <w:sz w:val="22"/>
          <w:lang w:val="pt-BR"/>
        </w:rPr>
        <w:t>ões, em</w:t>
      </w:r>
      <w:r w:rsidRPr="00A67029">
        <w:rPr>
          <w:rFonts w:ascii="Ivar Display Hydro" w:hAnsi="Ivar Display Hydro"/>
          <w:sz w:val="22"/>
          <w:lang w:val="pt-BR"/>
        </w:rPr>
        <w:t xml:space="preserve"> noss</w:t>
      </w:r>
      <w:r w:rsidR="00983B2A">
        <w:rPr>
          <w:rFonts w:ascii="Ivar Display Hydro" w:hAnsi="Ivar Display Hydro"/>
          <w:sz w:val="22"/>
          <w:lang w:val="pt-BR"/>
        </w:rPr>
        <w:t xml:space="preserve">a </w:t>
      </w:r>
      <w:r w:rsidRPr="00A67029">
        <w:rPr>
          <w:rFonts w:ascii="Ivar Display Hydro" w:hAnsi="Ivar Display Hydro"/>
          <w:sz w:val="22"/>
          <w:lang w:val="pt-BR"/>
        </w:rPr>
        <w:t>newsletter</w:t>
      </w:r>
      <w:r w:rsidR="007B55FF" w:rsidRPr="00A67029">
        <w:rPr>
          <w:rFonts w:ascii="Ivar Display Hydro" w:hAnsi="Ivar Display Hydro"/>
          <w:sz w:val="22"/>
          <w:lang w:val="pt-BR"/>
        </w:rPr>
        <w:t xml:space="preserve"> e</w:t>
      </w:r>
      <w:r w:rsidRPr="00A67029">
        <w:rPr>
          <w:rFonts w:ascii="Ivar Display Hydro" w:hAnsi="Ivar Display Hydro"/>
          <w:sz w:val="22"/>
          <w:lang w:val="pt-BR"/>
        </w:rPr>
        <w:t xml:space="preserve"> através de cookies</w:t>
      </w:r>
      <w:r w:rsidR="00983B2A">
        <w:rPr>
          <w:rFonts w:ascii="Ivar Display Hydro" w:hAnsi="Ivar Display Hydro"/>
          <w:sz w:val="22"/>
          <w:lang w:val="pt-BR"/>
        </w:rPr>
        <w:t xml:space="preserve"> (ver seção Uso de Cookies)</w:t>
      </w:r>
      <w:r w:rsidRPr="00A67029">
        <w:rPr>
          <w:rFonts w:ascii="Ivar Display Hydro" w:hAnsi="Ivar Display Hydro"/>
          <w:sz w:val="22"/>
          <w:lang w:val="pt-BR"/>
        </w:rPr>
        <w:t>.</w:t>
      </w:r>
    </w:p>
    <w:p w14:paraId="2FF1D851" w14:textId="77777777" w:rsidR="00973861" w:rsidRPr="00A67029" w:rsidRDefault="00973861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6C04788F" w14:textId="6796DA64" w:rsidR="00973861" w:rsidRDefault="00973861" w:rsidP="001212F5">
      <w:pPr>
        <w:pStyle w:val="ListParagraph"/>
        <w:numPr>
          <w:ilvl w:val="0"/>
          <w:numId w:val="37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Formulário de contato:</w:t>
      </w:r>
      <w:r w:rsidRPr="00A67029">
        <w:rPr>
          <w:rFonts w:ascii="Ivar Display Hydro" w:hAnsi="Ivar Display Hydro"/>
          <w:sz w:val="22"/>
          <w:lang w:val="pt-BR"/>
        </w:rPr>
        <w:t xml:space="preserve"> Nome, telefone, e-mail, </w:t>
      </w:r>
      <w:r w:rsidR="00F05414" w:rsidRPr="00A67029">
        <w:rPr>
          <w:rFonts w:ascii="Ivar Display Hydro" w:hAnsi="Ivar Display Hydro"/>
          <w:sz w:val="22"/>
          <w:lang w:val="pt-BR"/>
        </w:rPr>
        <w:t>perfil,</w:t>
      </w:r>
      <w:r w:rsidRPr="00A67029">
        <w:rPr>
          <w:rFonts w:ascii="Ivar Display Hydro" w:hAnsi="Ivar Display Hydro"/>
          <w:sz w:val="22"/>
          <w:lang w:val="pt-BR"/>
        </w:rPr>
        <w:t xml:space="preserve"> </w:t>
      </w:r>
      <w:r w:rsidR="00A30EEA" w:rsidRPr="00A67029">
        <w:rPr>
          <w:rFonts w:ascii="Ivar Display Hydro" w:hAnsi="Ivar Display Hydro"/>
          <w:sz w:val="22"/>
          <w:lang w:val="pt-BR"/>
        </w:rPr>
        <w:t>assunto</w:t>
      </w:r>
      <w:r w:rsidR="00F05414" w:rsidRPr="00A67029">
        <w:rPr>
          <w:rFonts w:ascii="Ivar Display Hydro" w:hAnsi="Ivar Display Hydro"/>
          <w:sz w:val="22"/>
          <w:lang w:val="pt-BR"/>
        </w:rPr>
        <w:t xml:space="preserve"> e mensagem</w:t>
      </w:r>
    </w:p>
    <w:p w14:paraId="76BC6E36" w14:textId="77777777" w:rsidR="002E1814" w:rsidRPr="00A67029" w:rsidRDefault="002E1814" w:rsidP="002E1814">
      <w:pPr>
        <w:pStyle w:val="ListParagraph"/>
        <w:numPr>
          <w:ilvl w:val="0"/>
          <w:numId w:val="37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Formulário de inscrição no newsletter:</w:t>
      </w:r>
      <w:r w:rsidRPr="00A67029">
        <w:rPr>
          <w:rFonts w:ascii="Ivar Display Hydro" w:hAnsi="Ivar Display Hydro"/>
          <w:sz w:val="22"/>
          <w:lang w:val="pt-BR"/>
        </w:rPr>
        <w:t xml:space="preserve"> E-mail.</w:t>
      </w:r>
    </w:p>
    <w:p w14:paraId="4C40D342" w14:textId="51630549" w:rsidR="00973861" w:rsidRPr="00A67029" w:rsidRDefault="00973861" w:rsidP="001212F5">
      <w:pPr>
        <w:pStyle w:val="ListParagraph"/>
        <w:numPr>
          <w:ilvl w:val="0"/>
          <w:numId w:val="37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 xml:space="preserve">Formulário de inscrições </w:t>
      </w:r>
      <w:r w:rsidR="002E1814">
        <w:rPr>
          <w:rFonts w:ascii="Ivar Display Hydro" w:hAnsi="Ivar Display Hydro"/>
          <w:b/>
          <w:bCs/>
          <w:sz w:val="22"/>
          <w:lang w:val="pt-BR"/>
        </w:rPr>
        <w:t>de</w:t>
      </w:r>
      <w:r w:rsidR="00123EB7" w:rsidRPr="00A67029">
        <w:rPr>
          <w:rFonts w:ascii="Ivar Display Hydro" w:hAnsi="Ivar Display Hydro"/>
          <w:b/>
          <w:bCs/>
          <w:sz w:val="22"/>
          <w:lang w:val="pt-BR"/>
        </w:rPr>
        <w:t xml:space="preserve"> </w:t>
      </w:r>
      <w:r w:rsidRPr="00A67029">
        <w:rPr>
          <w:rFonts w:ascii="Ivar Display Hydro" w:hAnsi="Ivar Display Hydro"/>
          <w:b/>
          <w:bCs/>
          <w:sz w:val="22"/>
          <w:lang w:val="pt-BR"/>
        </w:rPr>
        <w:t>projeto</w:t>
      </w:r>
      <w:r w:rsidRPr="00A67029">
        <w:rPr>
          <w:rFonts w:ascii="Ivar Display Hydro" w:hAnsi="Ivar Display Hydro"/>
          <w:sz w:val="22"/>
          <w:lang w:val="pt-BR"/>
        </w:rPr>
        <w:t>: Nome/ razão social da organização proponente, nome fantasia, CNPJ, Endereço da sede da organização, telefones</w:t>
      </w:r>
      <w:r w:rsidR="00190D8C" w:rsidRPr="00A67029">
        <w:rPr>
          <w:rFonts w:ascii="Ivar Display Hydro" w:hAnsi="Ivar Display Hydro"/>
          <w:sz w:val="22"/>
          <w:lang w:val="pt-BR"/>
        </w:rPr>
        <w:t xml:space="preserve">, </w:t>
      </w:r>
      <w:r w:rsidRPr="00A67029">
        <w:rPr>
          <w:rFonts w:ascii="Ivar Display Hydro" w:hAnsi="Ivar Display Hydro"/>
          <w:sz w:val="22"/>
          <w:lang w:val="pt-BR"/>
        </w:rPr>
        <w:t>e-mails, Representantes Legais, Resumo da organização, Quadro de Sócios e Administradores, dados dos administradores (RG e CPF), Estatuto ou Contrato Social, Ata de constituição da entidade jurídica, Ata de eleição dos administradores</w:t>
      </w:r>
      <w:r w:rsidR="00190D8C" w:rsidRPr="00A67029">
        <w:rPr>
          <w:rFonts w:ascii="Ivar Display Hydro" w:hAnsi="Ivar Display Hydro"/>
          <w:sz w:val="22"/>
          <w:lang w:val="pt-BR"/>
        </w:rPr>
        <w:t>,</w:t>
      </w:r>
      <w:r w:rsidRPr="00A67029">
        <w:rPr>
          <w:rFonts w:ascii="Ivar Display Hydro" w:hAnsi="Ivar Display Hydro"/>
          <w:sz w:val="22"/>
          <w:lang w:val="pt-BR"/>
        </w:rPr>
        <w:t xml:space="preserve"> Comprovante bancário, Código de Conduta. </w:t>
      </w:r>
    </w:p>
    <w:p w14:paraId="167F7957" w14:textId="77777777" w:rsidR="00AF616C" w:rsidRPr="00A67029" w:rsidRDefault="00AF616C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52168A7B" w14:textId="499BED1E" w:rsidR="00AF616C" w:rsidRPr="006421DD" w:rsidRDefault="00AF616C" w:rsidP="001212F5">
      <w:pPr>
        <w:spacing w:after="0" w:line="240" w:lineRule="auto"/>
        <w:rPr>
          <w:rFonts w:ascii="Ivar Display Hydro" w:hAnsi="Ivar Display Hydro"/>
          <w:b/>
          <w:bCs/>
          <w:sz w:val="24"/>
          <w:szCs w:val="24"/>
          <w:lang w:val="pt-BR"/>
        </w:rPr>
      </w:pPr>
      <w:r w:rsidRPr="006421DD">
        <w:rPr>
          <w:rFonts w:ascii="Ivar Display Hydro" w:hAnsi="Ivar Display Hydro"/>
          <w:b/>
          <w:bCs/>
          <w:sz w:val="24"/>
          <w:szCs w:val="24"/>
          <w:lang w:val="pt-BR"/>
        </w:rPr>
        <w:t>Finalidades do tratamento e bases legais</w:t>
      </w:r>
    </w:p>
    <w:p w14:paraId="44F7961A" w14:textId="77777777" w:rsidR="00CC3131" w:rsidRPr="00A67029" w:rsidRDefault="00CC3131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20F07204" w14:textId="46D07670" w:rsidR="006F5D33" w:rsidRPr="00A67029" w:rsidRDefault="00AF616C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Os dados pessoais coletados no site são utilizados para:</w:t>
      </w:r>
    </w:p>
    <w:p w14:paraId="4C5D537F" w14:textId="77777777" w:rsidR="00AF616C" w:rsidRPr="00A67029" w:rsidRDefault="00AF616C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359C0A5D" w14:textId="5523CCB4" w:rsidR="00AF616C" w:rsidRPr="00A67029" w:rsidRDefault="00AF616C" w:rsidP="001212F5">
      <w:pPr>
        <w:pStyle w:val="ListParagraph"/>
        <w:numPr>
          <w:ilvl w:val="0"/>
          <w:numId w:val="38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Formulário</w:t>
      </w:r>
      <w:r w:rsidR="00AC32A9" w:rsidRPr="00A67029">
        <w:rPr>
          <w:rFonts w:ascii="Ivar Display Hydro" w:hAnsi="Ivar Display Hydro"/>
          <w:b/>
          <w:bCs/>
          <w:sz w:val="22"/>
          <w:lang w:val="pt-BR"/>
        </w:rPr>
        <w:t xml:space="preserve"> </w:t>
      </w:r>
      <w:r w:rsidRPr="00A67029">
        <w:rPr>
          <w:rFonts w:ascii="Ivar Display Hydro" w:hAnsi="Ivar Display Hydro"/>
          <w:b/>
          <w:bCs/>
          <w:sz w:val="22"/>
          <w:lang w:val="pt-BR"/>
        </w:rPr>
        <w:t>de contato:</w:t>
      </w:r>
      <w:r w:rsidRPr="00A67029">
        <w:rPr>
          <w:rFonts w:ascii="Ivar Display Hydro" w:hAnsi="Ivar Display Hydro"/>
          <w:sz w:val="22"/>
          <w:lang w:val="pt-BR"/>
        </w:rPr>
        <w:t xml:space="preserve"> </w:t>
      </w:r>
      <w:r w:rsidR="00254FDA" w:rsidRPr="00A67029">
        <w:rPr>
          <w:rFonts w:ascii="Ivar Display Hydro" w:hAnsi="Ivar Display Hydro"/>
          <w:sz w:val="22"/>
          <w:lang w:val="pt-BR"/>
        </w:rPr>
        <w:t>R</w:t>
      </w:r>
      <w:r w:rsidRPr="00A67029">
        <w:rPr>
          <w:rFonts w:ascii="Ivar Display Hydro" w:hAnsi="Ivar Display Hydro"/>
          <w:sz w:val="22"/>
          <w:lang w:val="pt-BR"/>
        </w:rPr>
        <w:t xml:space="preserve">esponder </w:t>
      </w:r>
      <w:r w:rsidR="00623262" w:rsidRPr="00A67029">
        <w:rPr>
          <w:rFonts w:ascii="Ivar Display Hydro" w:hAnsi="Ivar Display Hydro"/>
          <w:sz w:val="22"/>
          <w:lang w:val="pt-BR"/>
        </w:rPr>
        <w:t xml:space="preserve">a </w:t>
      </w:r>
      <w:r w:rsidRPr="00A67029">
        <w:rPr>
          <w:rFonts w:ascii="Ivar Display Hydro" w:hAnsi="Ivar Display Hydro"/>
          <w:sz w:val="22"/>
          <w:lang w:val="pt-BR"/>
        </w:rPr>
        <w:t>consultas ou sugestões</w:t>
      </w:r>
      <w:r w:rsidR="002D2131">
        <w:rPr>
          <w:rFonts w:ascii="Ivar Display Hydro" w:hAnsi="Ivar Display Hydro"/>
          <w:sz w:val="22"/>
          <w:lang w:val="pt-BR"/>
        </w:rPr>
        <w:t xml:space="preserve"> enviadas por você;</w:t>
      </w:r>
    </w:p>
    <w:p w14:paraId="6EA4CAC5" w14:textId="74BCE3DC" w:rsidR="00AF616C" w:rsidRPr="00A67029" w:rsidRDefault="00AF616C" w:rsidP="001212F5">
      <w:pPr>
        <w:pStyle w:val="ListParagraph"/>
        <w:numPr>
          <w:ilvl w:val="0"/>
          <w:numId w:val="38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Newsletter:</w:t>
      </w:r>
      <w:r w:rsidRPr="00A67029">
        <w:rPr>
          <w:rFonts w:ascii="Ivar Display Hydro" w:hAnsi="Ivar Display Hydro"/>
          <w:sz w:val="22"/>
          <w:lang w:val="pt-BR"/>
        </w:rPr>
        <w:t xml:space="preserve"> Inscrição na lista para envio de comunic</w:t>
      </w:r>
      <w:r w:rsidR="00AC32A9" w:rsidRPr="00A67029">
        <w:rPr>
          <w:rFonts w:ascii="Ivar Display Hydro" w:hAnsi="Ivar Display Hydro"/>
          <w:sz w:val="22"/>
          <w:lang w:val="pt-BR"/>
        </w:rPr>
        <w:t>ações</w:t>
      </w:r>
      <w:r w:rsidR="00B6620D">
        <w:rPr>
          <w:rFonts w:ascii="Ivar Display Hydro" w:hAnsi="Ivar Display Hydro"/>
          <w:sz w:val="22"/>
          <w:lang w:val="pt-BR"/>
        </w:rPr>
        <w:t xml:space="preserve"> regulares sobre ações do FUNDO</w:t>
      </w:r>
      <w:r w:rsidRPr="00A67029">
        <w:rPr>
          <w:rFonts w:ascii="Ivar Display Hydro" w:hAnsi="Ivar Display Hydro"/>
          <w:sz w:val="22"/>
          <w:lang w:val="pt-BR"/>
        </w:rPr>
        <w:t>;</w:t>
      </w:r>
    </w:p>
    <w:p w14:paraId="32EAD461" w14:textId="09420DD4" w:rsidR="00AF616C" w:rsidRPr="00A67029" w:rsidRDefault="00AF616C" w:rsidP="001212F5">
      <w:pPr>
        <w:pStyle w:val="ListParagraph"/>
        <w:numPr>
          <w:ilvl w:val="0"/>
          <w:numId w:val="38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 xml:space="preserve">Inscrição de </w:t>
      </w:r>
      <w:r w:rsidR="00DF2896">
        <w:rPr>
          <w:rFonts w:ascii="Ivar Display Hydro" w:hAnsi="Ivar Display Hydro"/>
          <w:b/>
          <w:bCs/>
          <w:sz w:val="22"/>
          <w:lang w:val="pt-BR"/>
        </w:rPr>
        <w:t>p</w:t>
      </w:r>
      <w:r w:rsidRPr="00A67029">
        <w:rPr>
          <w:rFonts w:ascii="Ivar Display Hydro" w:hAnsi="Ivar Display Hydro"/>
          <w:b/>
          <w:bCs/>
          <w:sz w:val="22"/>
          <w:lang w:val="pt-BR"/>
        </w:rPr>
        <w:t>rojeto:</w:t>
      </w:r>
      <w:r w:rsidRPr="00A67029">
        <w:rPr>
          <w:rFonts w:ascii="Ivar Display Hydro" w:hAnsi="Ivar Display Hydro"/>
          <w:sz w:val="22"/>
          <w:lang w:val="pt-BR"/>
        </w:rPr>
        <w:t xml:space="preserve"> Avalia</w:t>
      </w:r>
      <w:r w:rsidR="00C929CA" w:rsidRPr="00A67029">
        <w:rPr>
          <w:rFonts w:ascii="Ivar Display Hydro" w:hAnsi="Ivar Display Hydro"/>
          <w:sz w:val="22"/>
          <w:lang w:val="pt-BR"/>
        </w:rPr>
        <w:t>r e selecionar projetos</w:t>
      </w:r>
      <w:r w:rsidR="0021130D" w:rsidRPr="00A67029">
        <w:rPr>
          <w:rFonts w:ascii="Ivar Display Hydro" w:hAnsi="Ivar Display Hydro"/>
          <w:sz w:val="22"/>
          <w:lang w:val="pt-BR"/>
        </w:rPr>
        <w:t xml:space="preserve"> com o objetivo de</w:t>
      </w:r>
      <w:r w:rsidRPr="00A67029">
        <w:rPr>
          <w:rFonts w:ascii="Ivar Display Hydro" w:hAnsi="Ivar Display Hydro"/>
          <w:sz w:val="22"/>
          <w:lang w:val="pt-BR"/>
        </w:rPr>
        <w:t xml:space="preserve"> firmar parcerias</w:t>
      </w:r>
      <w:r w:rsidR="00AC32A9" w:rsidRPr="00A67029">
        <w:rPr>
          <w:rFonts w:ascii="Ivar Display Hydro" w:hAnsi="Ivar Display Hydro"/>
          <w:sz w:val="22"/>
          <w:lang w:val="pt-BR"/>
        </w:rPr>
        <w:t xml:space="preserve"> conforme o respectivo edital</w:t>
      </w:r>
      <w:r w:rsidR="0021130D" w:rsidRPr="00A67029">
        <w:rPr>
          <w:rFonts w:ascii="Ivar Display Hydro" w:hAnsi="Ivar Display Hydro"/>
          <w:sz w:val="22"/>
          <w:lang w:val="pt-BR"/>
        </w:rPr>
        <w:t>;</w:t>
      </w:r>
    </w:p>
    <w:p w14:paraId="3ECCBB75" w14:textId="77777777" w:rsidR="00A95432" w:rsidRPr="00A67029" w:rsidRDefault="00A95432" w:rsidP="001212F5">
      <w:pPr>
        <w:pStyle w:val="ListParagraph"/>
        <w:spacing w:line="240" w:lineRule="auto"/>
        <w:rPr>
          <w:rFonts w:ascii="Ivar Display Hydro" w:hAnsi="Ivar Display Hydro"/>
          <w:sz w:val="22"/>
          <w:lang w:val="pt-BR"/>
        </w:rPr>
      </w:pPr>
    </w:p>
    <w:p w14:paraId="4D12657C" w14:textId="6E442889" w:rsidR="00A95432" w:rsidRPr="00A67029" w:rsidRDefault="00A95432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A LGPD exige que todo tratamento de dados tenha uma base legal. As utilizadas pelo FUNDO são:</w:t>
      </w:r>
    </w:p>
    <w:p w14:paraId="39F36339" w14:textId="77777777" w:rsidR="00A95432" w:rsidRPr="00A67029" w:rsidRDefault="00A95432" w:rsidP="001212F5">
      <w:pPr>
        <w:pStyle w:val="ListParagraph"/>
        <w:spacing w:line="240" w:lineRule="auto"/>
        <w:rPr>
          <w:rFonts w:ascii="Ivar Display Hydro" w:hAnsi="Ivar Display Hydro"/>
          <w:sz w:val="22"/>
          <w:lang w:val="pt-BR"/>
        </w:rPr>
      </w:pPr>
    </w:p>
    <w:p w14:paraId="115DAB3F" w14:textId="130F0D5B" w:rsidR="00A95432" w:rsidRPr="00A67029" w:rsidRDefault="00A95432" w:rsidP="001212F5">
      <w:pPr>
        <w:pStyle w:val="ListParagraph"/>
        <w:numPr>
          <w:ilvl w:val="0"/>
          <w:numId w:val="39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 xml:space="preserve">Formulário de contato e </w:t>
      </w:r>
      <w:r w:rsidRPr="00A67029">
        <w:rPr>
          <w:rFonts w:ascii="Ivar Display Hydro" w:hAnsi="Ivar Display Hydro"/>
          <w:b/>
          <w:bCs/>
          <w:i/>
          <w:iCs/>
          <w:sz w:val="22"/>
          <w:lang w:val="pt-BR"/>
        </w:rPr>
        <w:t>newsletter</w:t>
      </w:r>
      <w:r w:rsidRPr="00A67029">
        <w:rPr>
          <w:rFonts w:ascii="Ivar Display Hydro" w:hAnsi="Ivar Display Hydro"/>
          <w:b/>
          <w:bCs/>
          <w:sz w:val="22"/>
          <w:lang w:val="pt-BR"/>
        </w:rPr>
        <w:t>:</w:t>
      </w:r>
      <w:r w:rsidRPr="00A67029">
        <w:rPr>
          <w:rFonts w:ascii="Ivar Display Hydro" w:hAnsi="Ivar Display Hydro"/>
          <w:sz w:val="22"/>
          <w:lang w:val="pt-BR"/>
        </w:rPr>
        <w:t xml:space="preserve"> </w:t>
      </w:r>
      <w:r w:rsidR="00254FDA" w:rsidRPr="00A67029">
        <w:rPr>
          <w:rFonts w:ascii="Ivar Display Hydro" w:hAnsi="Ivar Display Hydro"/>
          <w:b/>
          <w:bCs/>
          <w:sz w:val="22"/>
          <w:lang w:val="pt-BR"/>
        </w:rPr>
        <w:t>C</w:t>
      </w:r>
      <w:r w:rsidRPr="00A67029">
        <w:rPr>
          <w:rFonts w:ascii="Ivar Display Hydro" w:hAnsi="Ivar Display Hydro"/>
          <w:b/>
          <w:bCs/>
          <w:sz w:val="22"/>
          <w:lang w:val="pt-BR"/>
        </w:rPr>
        <w:t>onsentimento</w:t>
      </w:r>
      <w:r w:rsidR="00DC53B3" w:rsidRPr="00A67029">
        <w:rPr>
          <w:rFonts w:ascii="Ivar Display Hydro" w:hAnsi="Ivar Display Hydro"/>
          <w:sz w:val="22"/>
          <w:lang w:val="pt-BR"/>
        </w:rPr>
        <w:t>. E</w:t>
      </w:r>
      <w:r w:rsidR="0021130D" w:rsidRPr="00A67029">
        <w:rPr>
          <w:rFonts w:ascii="Ivar Display Hydro" w:hAnsi="Ivar Display Hydro"/>
          <w:sz w:val="22"/>
          <w:lang w:val="pt-BR"/>
        </w:rPr>
        <w:t xml:space="preserve">ntendemos que você consente </w:t>
      </w:r>
      <w:r w:rsidR="00902DCF" w:rsidRPr="00A67029">
        <w:rPr>
          <w:rFonts w:ascii="Ivar Display Hydro" w:hAnsi="Ivar Display Hydro"/>
          <w:sz w:val="22"/>
          <w:lang w:val="pt-BR"/>
        </w:rPr>
        <w:t xml:space="preserve">com o processamento </w:t>
      </w:r>
      <w:r w:rsidR="006C0EEA" w:rsidRPr="00A67029">
        <w:rPr>
          <w:rFonts w:ascii="Ivar Display Hydro" w:hAnsi="Ivar Display Hydro"/>
          <w:sz w:val="22"/>
          <w:lang w:val="pt-BR"/>
        </w:rPr>
        <w:t xml:space="preserve">dos dados enviados </w:t>
      </w:r>
      <w:r w:rsidR="00902DCF" w:rsidRPr="00A67029">
        <w:rPr>
          <w:rFonts w:ascii="Ivar Display Hydro" w:hAnsi="Ivar Display Hydro"/>
          <w:sz w:val="22"/>
          <w:lang w:val="pt-BR"/>
        </w:rPr>
        <w:t>ao entrar em contato conosco e</w:t>
      </w:r>
      <w:r w:rsidR="002C7CDD" w:rsidRPr="00A67029">
        <w:rPr>
          <w:rFonts w:ascii="Ivar Display Hydro" w:hAnsi="Ivar Display Hydro"/>
          <w:sz w:val="22"/>
          <w:lang w:val="pt-BR"/>
        </w:rPr>
        <w:t xml:space="preserve"> ao se cadastrar na nossa </w:t>
      </w:r>
      <w:r w:rsidR="002C7CDD" w:rsidRPr="00A67029">
        <w:rPr>
          <w:rFonts w:ascii="Ivar Display Hydro" w:hAnsi="Ivar Display Hydro"/>
          <w:i/>
          <w:iCs/>
          <w:sz w:val="22"/>
          <w:lang w:val="pt-BR"/>
        </w:rPr>
        <w:t>newsletter</w:t>
      </w:r>
      <w:r w:rsidRPr="00A67029">
        <w:rPr>
          <w:rFonts w:ascii="Ivar Display Hydro" w:hAnsi="Ivar Display Hydro"/>
          <w:sz w:val="22"/>
          <w:lang w:val="pt-BR"/>
        </w:rPr>
        <w:t>.</w:t>
      </w:r>
      <w:r w:rsidR="00DC53B3" w:rsidRPr="00A67029">
        <w:rPr>
          <w:rFonts w:ascii="Ivar Display Hydro" w:hAnsi="Ivar Display Hydro"/>
          <w:sz w:val="22"/>
          <w:lang w:val="pt-BR"/>
        </w:rPr>
        <w:t xml:space="preserve"> Afinal, não teríamos como te responder</w:t>
      </w:r>
      <w:r w:rsidR="00B621DA">
        <w:rPr>
          <w:rFonts w:ascii="Ivar Display Hydro" w:hAnsi="Ivar Display Hydro"/>
          <w:sz w:val="22"/>
          <w:lang w:val="pt-BR"/>
        </w:rPr>
        <w:t xml:space="preserve">, analisar sua sugestão </w:t>
      </w:r>
      <w:r w:rsidR="00DC53B3" w:rsidRPr="00A67029">
        <w:rPr>
          <w:rFonts w:ascii="Ivar Display Hydro" w:hAnsi="Ivar Display Hydro"/>
          <w:sz w:val="22"/>
          <w:lang w:val="pt-BR"/>
        </w:rPr>
        <w:t>ou enviar a newsletter sem utilizar esses dados.</w:t>
      </w:r>
    </w:p>
    <w:p w14:paraId="2CF6833A" w14:textId="02367450" w:rsidR="00102AAA" w:rsidRPr="00A67029" w:rsidRDefault="00102AAA" w:rsidP="00102AAA">
      <w:pPr>
        <w:pStyle w:val="ListParagraph"/>
        <w:numPr>
          <w:ilvl w:val="1"/>
          <w:numId w:val="39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lastRenderedPageBreak/>
        <w:t xml:space="preserve">Você pode </w:t>
      </w:r>
      <w:r w:rsidR="00BF5DB6" w:rsidRPr="00A67029">
        <w:rPr>
          <w:rFonts w:ascii="Ivar Display Hydro" w:hAnsi="Ivar Display Hydro"/>
          <w:b/>
          <w:bCs/>
          <w:sz w:val="22"/>
          <w:lang w:val="pt-BR"/>
        </w:rPr>
        <w:t xml:space="preserve">revogar seu consentimento para o recebimento da </w:t>
      </w:r>
      <w:r w:rsidR="00BF5DB6" w:rsidRPr="00A67029">
        <w:rPr>
          <w:rFonts w:ascii="Ivar Display Hydro" w:hAnsi="Ivar Display Hydro"/>
          <w:b/>
          <w:bCs/>
          <w:i/>
          <w:iCs/>
          <w:sz w:val="22"/>
          <w:lang w:val="pt-BR"/>
        </w:rPr>
        <w:t>newsletter</w:t>
      </w:r>
      <w:r w:rsidR="00BF5DB6" w:rsidRPr="00A67029">
        <w:rPr>
          <w:rFonts w:ascii="Ivar Display Hydro" w:hAnsi="Ivar Display Hydro"/>
          <w:b/>
          <w:bCs/>
          <w:sz w:val="22"/>
          <w:lang w:val="pt-BR"/>
        </w:rPr>
        <w:t xml:space="preserve"> a qualquer momento</w:t>
      </w:r>
      <w:r w:rsidR="002136ED" w:rsidRPr="00A67029">
        <w:rPr>
          <w:rFonts w:ascii="Ivar Display Hydro" w:hAnsi="Ivar Display Hydro"/>
          <w:sz w:val="22"/>
          <w:lang w:val="pt-BR"/>
        </w:rPr>
        <w:t>. Envie uma mensagem para faleconosco@fundohydro.com.br ou lawrence.king@hydro.com</w:t>
      </w:r>
    </w:p>
    <w:p w14:paraId="39A82882" w14:textId="77777777" w:rsidR="002136ED" w:rsidRPr="00A67029" w:rsidRDefault="002136ED" w:rsidP="002136ED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</w:p>
    <w:p w14:paraId="2D026FCE" w14:textId="357A59F4" w:rsidR="00B03464" w:rsidRPr="00A67029" w:rsidRDefault="00A95432" w:rsidP="001866B1">
      <w:pPr>
        <w:pStyle w:val="ListParagraph"/>
        <w:numPr>
          <w:ilvl w:val="0"/>
          <w:numId w:val="39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Inscrição de projeto:</w:t>
      </w:r>
      <w:r w:rsidRPr="00A67029">
        <w:rPr>
          <w:rFonts w:ascii="Ivar Display Hydro" w:hAnsi="Ivar Display Hydro"/>
          <w:sz w:val="22"/>
          <w:lang w:val="pt-BR"/>
        </w:rPr>
        <w:t xml:space="preserve"> </w:t>
      </w:r>
      <w:r w:rsidR="00E24146" w:rsidRPr="00A67029">
        <w:rPr>
          <w:rFonts w:ascii="Ivar Display Hydro" w:hAnsi="Ivar Display Hydro"/>
          <w:sz w:val="22"/>
          <w:lang w:val="pt-BR"/>
        </w:rPr>
        <w:t xml:space="preserve"> </w:t>
      </w:r>
      <w:r w:rsidR="00254FDA" w:rsidRPr="00A67029">
        <w:rPr>
          <w:rFonts w:ascii="Ivar Display Hydro" w:hAnsi="Ivar Display Hydro"/>
          <w:b/>
          <w:bCs/>
          <w:sz w:val="22"/>
          <w:lang w:val="pt-BR"/>
        </w:rPr>
        <w:t>P</w:t>
      </w:r>
      <w:r w:rsidR="00E24146" w:rsidRPr="00A67029">
        <w:rPr>
          <w:rFonts w:ascii="Ivar Display Hydro" w:hAnsi="Ivar Display Hydro"/>
          <w:b/>
          <w:bCs/>
          <w:sz w:val="22"/>
          <w:lang w:val="pt-BR"/>
        </w:rPr>
        <w:t>rocedimentos preliminares relacionados a contrato</w:t>
      </w:r>
      <w:r w:rsidR="00E24146" w:rsidRPr="00A67029">
        <w:rPr>
          <w:rFonts w:ascii="Ivar Display Hydro" w:hAnsi="Ivar Display Hydro"/>
          <w:sz w:val="22"/>
          <w:lang w:val="pt-BR"/>
        </w:rPr>
        <w:t xml:space="preserve">. </w:t>
      </w:r>
      <w:r w:rsidR="00C8025D" w:rsidRPr="00A67029">
        <w:rPr>
          <w:rFonts w:ascii="Ivar Display Hydro" w:hAnsi="Ivar Display Hydro"/>
          <w:sz w:val="22"/>
          <w:lang w:val="pt-BR"/>
        </w:rPr>
        <w:t xml:space="preserve">Quando você decide participar do processo de inscrição e seleção de projetos, precisamos </w:t>
      </w:r>
      <w:r w:rsidR="00513BB5">
        <w:rPr>
          <w:rFonts w:ascii="Ivar Display Hydro" w:hAnsi="Ivar Display Hydro"/>
          <w:sz w:val="22"/>
          <w:lang w:val="pt-BR"/>
        </w:rPr>
        <w:t xml:space="preserve">processar </w:t>
      </w:r>
      <w:r w:rsidR="00C8025D" w:rsidRPr="00A67029">
        <w:rPr>
          <w:rFonts w:ascii="Ivar Display Hydro" w:hAnsi="Ivar Display Hydro"/>
          <w:sz w:val="22"/>
          <w:lang w:val="pt-BR"/>
        </w:rPr>
        <w:t>alguns dados pessoais para analisar sua proposta e avaliar a possibilidade de firmar uma parceria</w:t>
      </w:r>
      <w:r w:rsidR="006535F6" w:rsidRPr="00A67029">
        <w:rPr>
          <w:rFonts w:ascii="Ivar Display Hydro" w:hAnsi="Ivar Display Hydro"/>
          <w:sz w:val="22"/>
          <w:lang w:val="pt-BR"/>
        </w:rPr>
        <w:t xml:space="preserve"> com você.</w:t>
      </w:r>
    </w:p>
    <w:bookmarkEnd w:id="0"/>
    <w:bookmarkEnd w:id="1"/>
    <w:bookmarkEnd w:id="2"/>
    <w:bookmarkEnd w:id="3"/>
    <w:bookmarkEnd w:id="4"/>
    <w:p w14:paraId="52DD7923" w14:textId="22327801" w:rsidR="00D11F15" w:rsidRPr="00A67029" w:rsidRDefault="00D11F15" w:rsidP="001212F5">
      <w:pPr>
        <w:pStyle w:val="ListParagraph"/>
        <w:spacing w:line="240" w:lineRule="auto"/>
        <w:ind w:left="0"/>
        <w:rPr>
          <w:rFonts w:ascii="Ivar Display Hydro" w:hAnsi="Ivar Display Hydro"/>
          <w:sz w:val="22"/>
          <w:lang w:val="pt-BR"/>
        </w:rPr>
      </w:pPr>
    </w:p>
    <w:p w14:paraId="4BC479E5" w14:textId="40A596D4" w:rsidR="00753CCC" w:rsidRPr="006421DD" w:rsidRDefault="00EC3710" w:rsidP="001212F5">
      <w:pPr>
        <w:pStyle w:val="ListParagraph"/>
        <w:spacing w:line="240" w:lineRule="auto"/>
        <w:ind w:left="0"/>
        <w:rPr>
          <w:rFonts w:ascii="Ivar Display Hydro" w:hAnsi="Ivar Display Hydro"/>
          <w:b/>
          <w:bCs/>
          <w:sz w:val="24"/>
          <w:szCs w:val="24"/>
          <w:lang w:val="pt-BR"/>
        </w:rPr>
      </w:pPr>
      <w:r w:rsidRPr="006421DD">
        <w:rPr>
          <w:rFonts w:ascii="Ivar Display Hydro" w:hAnsi="Ivar Display Hydro"/>
          <w:b/>
          <w:bCs/>
          <w:sz w:val="24"/>
          <w:szCs w:val="24"/>
          <w:lang w:val="pt-BR"/>
        </w:rPr>
        <w:t xml:space="preserve">Compartilhamento e </w:t>
      </w:r>
      <w:r w:rsidR="00753CCC" w:rsidRPr="006421DD">
        <w:rPr>
          <w:rFonts w:ascii="Ivar Display Hydro" w:hAnsi="Ivar Display Hydro"/>
          <w:b/>
          <w:bCs/>
          <w:sz w:val="24"/>
          <w:szCs w:val="24"/>
          <w:lang w:val="pt-BR"/>
        </w:rPr>
        <w:t xml:space="preserve">Transferência </w:t>
      </w:r>
      <w:r w:rsidRPr="006421DD">
        <w:rPr>
          <w:rFonts w:ascii="Ivar Display Hydro" w:hAnsi="Ivar Display Hydro"/>
          <w:b/>
          <w:bCs/>
          <w:sz w:val="24"/>
          <w:szCs w:val="24"/>
          <w:lang w:val="pt-BR"/>
        </w:rPr>
        <w:t>I</w:t>
      </w:r>
      <w:r w:rsidR="00753CCC" w:rsidRPr="006421DD">
        <w:rPr>
          <w:rFonts w:ascii="Ivar Display Hydro" w:hAnsi="Ivar Display Hydro"/>
          <w:b/>
          <w:bCs/>
          <w:sz w:val="24"/>
          <w:szCs w:val="24"/>
          <w:lang w:val="pt-BR"/>
        </w:rPr>
        <w:t>nternacional de dados pessoais</w:t>
      </w:r>
    </w:p>
    <w:p w14:paraId="0A0BCB6A" w14:textId="77777777" w:rsidR="00CF19AC" w:rsidRDefault="00CF19AC" w:rsidP="001212F5">
      <w:pPr>
        <w:pStyle w:val="ListParagraph"/>
        <w:spacing w:line="240" w:lineRule="auto"/>
        <w:ind w:left="0"/>
        <w:rPr>
          <w:rFonts w:ascii="Ivar Display Hydro" w:hAnsi="Ivar Display Hydro"/>
          <w:b/>
          <w:bCs/>
          <w:sz w:val="22"/>
          <w:lang w:val="pt-BR"/>
        </w:rPr>
      </w:pPr>
    </w:p>
    <w:p w14:paraId="3EB1C648" w14:textId="4FA47852" w:rsidR="00CF19AC" w:rsidRDefault="00CF19AC" w:rsidP="004947D0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4947D0">
        <w:rPr>
          <w:rFonts w:ascii="Ivar Display Hydro" w:hAnsi="Ivar Display Hydro"/>
          <w:sz w:val="22"/>
          <w:lang w:val="pt-BR"/>
        </w:rPr>
        <w:t xml:space="preserve">O </w:t>
      </w:r>
      <w:r w:rsidR="00896A0A">
        <w:rPr>
          <w:rFonts w:ascii="Ivar Display Hydro" w:hAnsi="Ivar Display Hydro"/>
          <w:sz w:val="22"/>
          <w:lang w:val="pt-BR"/>
        </w:rPr>
        <w:t>FUNDO</w:t>
      </w:r>
      <w:r w:rsidRPr="004947D0">
        <w:rPr>
          <w:rFonts w:ascii="Ivar Display Hydro" w:hAnsi="Ivar Display Hydro"/>
          <w:sz w:val="22"/>
          <w:lang w:val="pt-BR"/>
        </w:rPr>
        <w:t xml:space="preserve"> apenas compartilhará seus dados </w:t>
      </w:r>
      <w:r w:rsidR="00A06A3C">
        <w:rPr>
          <w:rFonts w:ascii="Ivar Display Hydro" w:hAnsi="Ivar Display Hydro"/>
          <w:sz w:val="22"/>
          <w:lang w:val="pt-BR"/>
        </w:rPr>
        <w:t xml:space="preserve">pessoais </w:t>
      </w:r>
      <w:r w:rsidRPr="004947D0">
        <w:rPr>
          <w:rFonts w:ascii="Ivar Display Hydro" w:hAnsi="Ivar Display Hydro"/>
          <w:sz w:val="22"/>
          <w:lang w:val="pt-BR"/>
        </w:rPr>
        <w:t xml:space="preserve">com prestadores de serviços </w:t>
      </w:r>
      <w:r w:rsidR="004947D0" w:rsidRPr="004947D0">
        <w:rPr>
          <w:rFonts w:ascii="Ivar Display Hydro" w:hAnsi="Ivar Display Hydro"/>
          <w:sz w:val="22"/>
          <w:lang w:val="pt-BR"/>
        </w:rPr>
        <w:t xml:space="preserve">que </w:t>
      </w:r>
      <w:r w:rsidR="005D4433">
        <w:rPr>
          <w:rFonts w:ascii="Ivar Display Hydro" w:hAnsi="Ivar Display Hydro"/>
          <w:sz w:val="22"/>
          <w:lang w:val="pt-BR"/>
        </w:rPr>
        <w:t>tenham medidas de segurança adequadas para proteger os dados</w:t>
      </w:r>
      <w:r w:rsidR="009F6367">
        <w:rPr>
          <w:rFonts w:ascii="Ivar Display Hydro" w:hAnsi="Ivar Display Hydro"/>
          <w:sz w:val="22"/>
          <w:lang w:val="pt-BR"/>
        </w:rPr>
        <w:t xml:space="preserve">. </w:t>
      </w:r>
    </w:p>
    <w:p w14:paraId="20342344" w14:textId="77777777" w:rsidR="00313A08" w:rsidRDefault="00313A08" w:rsidP="004947D0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78580DB7" w14:textId="6C89C964" w:rsidR="007737BC" w:rsidRDefault="00313A08" w:rsidP="004947D0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313A08">
        <w:rPr>
          <w:rFonts w:ascii="Ivar Display Hydro" w:hAnsi="Ivar Display Hydro"/>
          <w:sz w:val="22"/>
          <w:lang w:val="pt-BR"/>
        </w:rPr>
        <w:t>Pode</w:t>
      </w:r>
      <w:r w:rsidR="00BC04B0">
        <w:rPr>
          <w:rFonts w:ascii="Ivar Display Hydro" w:hAnsi="Ivar Display Hydro"/>
          <w:sz w:val="22"/>
          <w:lang w:val="pt-BR"/>
        </w:rPr>
        <w:t>remos compartilhar s</w:t>
      </w:r>
      <w:r w:rsidR="007737BC">
        <w:rPr>
          <w:rFonts w:ascii="Ivar Display Hydro" w:hAnsi="Ivar Display Hydro"/>
          <w:sz w:val="22"/>
          <w:lang w:val="pt-BR"/>
        </w:rPr>
        <w:t>eus</w:t>
      </w:r>
      <w:r w:rsidR="00BC04B0">
        <w:rPr>
          <w:rFonts w:ascii="Ivar Display Hydro" w:hAnsi="Ivar Display Hydro"/>
          <w:sz w:val="22"/>
          <w:lang w:val="pt-BR"/>
        </w:rPr>
        <w:t xml:space="preserve"> dado</w:t>
      </w:r>
      <w:r w:rsidR="009F6367">
        <w:rPr>
          <w:rFonts w:ascii="Ivar Display Hydro" w:hAnsi="Ivar Display Hydro"/>
          <w:sz w:val="22"/>
          <w:lang w:val="pt-BR"/>
        </w:rPr>
        <w:t xml:space="preserve">s </w:t>
      </w:r>
      <w:r w:rsidR="009F6367" w:rsidRPr="004947D0">
        <w:rPr>
          <w:rFonts w:ascii="Ivar Display Hydro" w:hAnsi="Ivar Display Hydro"/>
          <w:sz w:val="22"/>
          <w:lang w:val="pt-BR"/>
        </w:rPr>
        <w:t xml:space="preserve">com </w:t>
      </w:r>
      <w:r w:rsidR="009F6367">
        <w:rPr>
          <w:rFonts w:ascii="Ivar Display Hydro" w:hAnsi="Ivar Display Hydro"/>
          <w:sz w:val="22"/>
          <w:lang w:val="pt-BR"/>
        </w:rPr>
        <w:t>autoridades públicas e advogados:</w:t>
      </w:r>
    </w:p>
    <w:p w14:paraId="26918AAD" w14:textId="77777777" w:rsidR="007737BC" w:rsidRPr="007737BC" w:rsidRDefault="00BC04B0" w:rsidP="00542176">
      <w:pPr>
        <w:pStyle w:val="ListParagraph"/>
        <w:numPr>
          <w:ilvl w:val="0"/>
          <w:numId w:val="46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7737BC">
        <w:rPr>
          <w:rFonts w:ascii="Ivar Display Hydro" w:hAnsi="Ivar Display Hydro"/>
          <w:sz w:val="22"/>
          <w:lang w:val="pt-BR"/>
        </w:rPr>
        <w:t>q</w:t>
      </w:r>
      <w:r w:rsidR="00313A08" w:rsidRPr="007737BC">
        <w:rPr>
          <w:rFonts w:ascii="Ivar Display Hydro" w:hAnsi="Ivar Display Hydro"/>
          <w:sz w:val="22"/>
          <w:lang w:val="pt-BR"/>
        </w:rPr>
        <w:t xml:space="preserve">uando exigido por lei; </w:t>
      </w:r>
    </w:p>
    <w:p w14:paraId="68363739" w14:textId="039951CA" w:rsidR="007737BC" w:rsidRPr="007737BC" w:rsidRDefault="00D620BA" w:rsidP="00542176">
      <w:pPr>
        <w:pStyle w:val="ListParagraph"/>
        <w:numPr>
          <w:ilvl w:val="0"/>
          <w:numId w:val="46"/>
        </w:numPr>
        <w:spacing w:line="240" w:lineRule="auto"/>
        <w:rPr>
          <w:rFonts w:ascii="Ivar Display Hydro" w:hAnsi="Ivar Display Hydro"/>
          <w:sz w:val="22"/>
          <w:lang w:val="pt-BR"/>
        </w:rPr>
      </w:pPr>
      <w:r>
        <w:rPr>
          <w:rFonts w:ascii="Ivar Display Hydro" w:hAnsi="Ivar Display Hydro"/>
          <w:sz w:val="22"/>
          <w:lang w:val="pt-BR"/>
        </w:rPr>
        <w:t xml:space="preserve">quando necessário </w:t>
      </w:r>
      <w:r w:rsidR="00BC04B0" w:rsidRPr="007737BC">
        <w:rPr>
          <w:rFonts w:ascii="Ivar Display Hydro" w:hAnsi="Ivar Display Hydro"/>
          <w:sz w:val="22"/>
          <w:lang w:val="pt-BR"/>
        </w:rPr>
        <w:t>p</w:t>
      </w:r>
      <w:r w:rsidR="00313A08" w:rsidRPr="007737BC">
        <w:rPr>
          <w:rFonts w:ascii="Ivar Display Hydro" w:hAnsi="Ivar Display Hydro"/>
          <w:sz w:val="22"/>
          <w:lang w:val="pt-BR"/>
        </w:rPr>
        <w:t xml:space="preserve">ara </w:t>
      </w:r>
      <w:r w:rsidR="00BC04B0" w:rsidRPr="007737BC">
        <w:rPr>
          <w:rFonts w:ascii="Ivar Display Hydro" w:hAnsi="Ivar Display Hydro"/>
          <w:sz w:val="22"/>
          <w:lang w:val="pt-BR"/>
        </w:rPr>
        <w:t>cumprir com</w:t>
      </w:r>
      <w:r w:rsidR="00313A08" w:rsidRPr="007737BC">
        <w:rPr>
          <w:rFonts w:ascii="Ivar Display Hydro" w:hAnsi="Ivar Display Hydro"/>
          <w:sz w:val="22"/>
          <w:lang w:val="pt-BR"/>
        </w:rPr>
        <w:t xml:space="preserve"> uma ordem judicial ou administrativa válida; </w:t>
      </w:r>
    </w:p>
    <w:p w14:paraId="3D89F3CC" w14:textId="697C2544" w:rsidR="00313A08" w:rsidRPr="007737BC" w:rsidRDefault="00542176" w:rsidP="00542176">
      <w:pPr>
        <w:pStyle w:val="ListParagraph"/>
        <w:numPr>
          <w:ilvl w:val="0"/>
          <w:numId w:val="46"/>
        </w:numPr>
        <w:spacing w:line="240" w:lineRule="auto"/>
        <w:rPr>
          <w:rFonts w:ascii="Ivar Display Hydro" w:hAnsi="Ivar Display Hydro"/>
          <w:sz w:val="22"/>
          <w:lang w:val="pt-BR"/>
        </w:rPr>
      </w:pPr>
      <w:r>
        <w:rPr>
          <w:rFonts w:ascii="Ivar Display Hydro" w:hAnsi="Ivar Display Hydro"/>
          <w:sz w:val="22"/>
          <w:lang w:val="pt-BR"/>
        </w:rPr>
        <w:t>se necessário como</w:t>
      </w:r>
      <w:r w:rsidR="00BC04B0" w:rsidRPr="007737BC">
        <w:rPr>
          <w:rFonts w:ascii="Ivar Display Hydro" w:hAnsi="Ivar Display Hydro"/>
          <w:sz w:val="22"/>
          <w:lang w:val="pt-BR"/>
        </w:rPr>
        <w:t xml:space="preserve"> evidência </w:t>
      </w:r>
      <w:r w:rsidR="00313A08" w:rsidRPr="007737BC">
        <w:rPr>
          <w:rFonts w:ascii="Ivar Display Hydro" w:hAnsi="Ivar Display Hydro"/>
          <w:sz w:val="22"/>
          <w:lang w:val="pt-BR"/>
        </w:rPr>
        <w:t>em processo judicial ou administrativo</w:t>
      </w:r>
      <w:r w:rsidR="00BC04B0" w:rsidRPr="007737BC">
        <w:rPr>
          <w:rFonts w:ascii="Ivar Display Hydro" w:hAnsi="Ivar Display Hydro"/>
          <w:sz w:val="22"/>
          <w:lang w:val="pt-BR"/>
        </w:rPr>
        <w:t>.</w:t>
      </w:r>
    </w:p>
    <w:p w14:paraId="4089F8EB" w14:textId="77777777" w:rsidR="00FE6A18" w:rsidRPr="00A67029" w:rsidRDefault="00FE6A18" w:rsidP="001212F5">
      <w:pPr>
        <w:pStyle w:val="ListParagraph"/>
        <w:spacing w:line="240" w:lineRule="auto"/>
        <w:ind w:left="0"/>
        <w:rPr>
          <w:rFonts w:ascii="Ivar Display Hydro" w:hAnsi="Ivar Display Hydro"/>
          <w:b/>
          <w:bCs/>
          <w:sz w:val="22"/>
          <w:lang w:val="pt-BR"/>
        </w:rPr>
      </w:pPr>
    </w:p>
    <w:p w14:paraId="70948378" w14:textId="5D2846B9" w:rsidR="00C5510D" w:rsidRPr="00A67029" w:rsidRDefault="00896A0A" w:rsidP="005441E1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>
        <w:rPr>
          <w:rFonts w:ascii="Ivar Display Hydro" w:hAnsi="Ivar Display Hydro"/>
          <w:sz w:val="22"/>
          <w:lang w:val="pt-BR"/>
        </w:rPr>
        <w:t>O FUNDO utiliza</w:t>
      </w:r>
      <w:r w:rsidR="00C5510D" w:rsidRPr="00A67029">
        <w:rPr>
          <w:rFonts w:ascii="Ivar Display Hydro" w:hAnsi="Ivar Display Hydro"/>
          <w:sz w:val="22"/>
          <w:lang w:val="pt-BR"/>
        </w:rPr>
        <w:t xml:space="preserve"> sistemas de comunicação, gestão e armazenamento de informações que estão </w:t>
      </w:r>
      <w:r w:rsidR="005441E1" w:rsidRPr="00A67029">
        <w:rPr>
          <w:rFonts w:ascii="Ivar Display Hydro" w:hAnsi="Ivar Display Hydro"/>
          <w:sz w:val="22"/>
          <w:lang w:val="pt-BR"/>
        </w:rPr>
        <w:t>fora do Brasil.</w:t>
      </w:r>
    </w:p>
    <w:p w14:paraId="09294B58" w14:textId="77777777" w:rsidR="00C5510D" w:rsidRPr="00A67029" w:rsidRDefault="00C5510D" w:rsidP="001212F5">
      <w:pPr>
        <w:pStyle w:val="ListParagraph"/>
        <w:spacing w:line="240" w:lineRule="auto"/>
        <w:ind w:left="0"/>
        <w:rPr>
          <w:rFonts w:ascii="Ivar Display Hydro" w:hAnsi="Ivar Display Hydro"/>
          <w:b/>
          <w:bCs/>
          <w:sz w:val="22"/>
          <w:lang w:val="pt-BR"/>
        </w:rPr>
      </w:pPr>
    </w:p>
    <w:p w14:paraId="7562FC51" w14:textId="33B5427D" w:rsidR="00753CCC" w:rsidRPr="00A67029" w:rsidRDefault="00753CCC" w:rsidP="001212F5">
      <w:pPr>
        <w:pStyle w:val="ListParagraph"/>
        <w:spacing w:line="240" w:lineRule="auto"/>
        <w:ind w:left="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Empresa:</w:t>
      </w:r>
      <w:r w:rsidRPr="00A67029">
        <w:rPr>
          <w:rFonts w:ascii="Ivar Display Hydro" w:hAnsi="Ivar Display Hydro"/>
          <w:sz w:val="22"/>
          <w:lang w:val="pt-BR"/>
        </w:rPr>
        <w:t xml:space="preserve"> NORSK HYDRO ASA</w:t>
      </w:r>
    </w:p>
    <w:p w14:paraId="7176B10D" w14:textId="7538EE59" w:rsidR="00753CCC" w:rsidRPr="00A67029" w:rsidRDefault="00753CCC" w:rsidP="001212F5">
      <w:pPr>
        <w:pStyle w:val="ListParagraph"/>
        <w:spacing w:line="240" w:lineRule="auto"/>
        <w:ind w:left="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Localidade:</w:t>
      </w:r>
      <w:r w:rsidRPr="00A67029">
        <w:rPr>
          <w:rFonts w:ascii="Ivar Display Hydro" w:hAnsi="Ivar Display Hydro"/>
          <w:sz w:val="22"/>
          <w:lang w:val="pt-BR"/>
        </w:rPr>
        <w:t xml:space="preserve"> Noruega</w:t>
      </w:r>
      <w:r w:rsidR="00D7522C">
        <w:rPr>
          <w:rFonts w:ascii="Ivar Display Hydro" w:hAnsi="Ivar Display Hydro"/>
          <w:sz w:val="22"/>
          <w:lang w:val="pt-BR"/>
        </w:rPr>
        <w:t xml:space="preserve"> - Oslo</w:t>
      </w:r>
    </w:p>
    <w:p w14:paraId="717322DA" w14:textId="77777777" w:rsidR="00753CCC" w:rsidRPr="00A67029" w:rsidRDefault="00753CCC" w:rsidP="001212F5">
      <w:pPr>
        <w:pStyle w:val="ListParagraph"/>
        <w:spacing w:line="240" w:lineRule="auto"/>
        <w:ind w:left="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Finalidade:</w:t>
      </w:r>
      <w:r w:rsidRPr="00A67029">
        <w:rPr>
          <w:rFonts w:ascii="Ivar Display Hydro" w:hAnsi="Ivar Display Hydro"/>
          <w:sz w:val="22"/>
          <w:lang w:val="pt-BR"/>
        </w:rPr>
        <w:t xml:space="preserve"> Armazenamento em sistema informático utilizado pelas empresas do Grupo Hydro</w:t>
      </w:r>
    </w:p>
    <w:p w14:paraId="690CEB05" w14:textId="77777777" w:rsidR="00753CCC" w:rsidRPr="00A67029" w:rsidRDefault="00753CCC" w:rsidP="001212F5">
      <w:pPr>
        <w:pStyle w:val="ListParagraph"/>
        <w:spacing w:line="240" w:lineRule="auto"/>
        <w:ind w:left="0"/>
        <w:rPr>
          <w:rFonts w:ascii="Ivar Display Hydro" w:hAnsi="Ivar Display Hydro"/>
          <w:sz w:val="22"/>
          <w:lang w:val="pt-BR"/>
        </w:rPr>
      </w:pPr>
    </w:p>
    <w:p w14:paraId="2FA11953" w14:textId="77777777" w:rsidR="00753CCC" w:rsidRPr="00A67029" w:rsidRDefault="00753CCC" w:rsidP="001212F5">
      <w:pPr>
        <w:pStyle w:val="ListParagraph"/>
        <w:spacing w:line="240" w:lineRule="auto"/>
        <w:ind w:left="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Empresa:</w:t>
      </w:r>
      <w:r w:rsidRPr="00A67029">
        <w:rPr>
          <w:rFonts w:ascii="Ivar Display Hydro" w:hAnsi="Ivar Display Hydro"/>
          <w:sz w:val="22"/>
          <w:lang w:val="pt-BR"/>
        </w:rPr>
        <w:t xml:space="preserve"> Microsoft</w:t>
      </w:r>
    </w:p>
    <w:p w14:paraId="52555E51" w14:textId="77777777" w:rsidR="00753CCC" w:rsidRPr="00A67029" w:rsidRDefault="00753CCC" w:rsidP="001212F5">
      <w:pPr>
        <w:pStyle w:val="ListParagraph"/>
        <w:spacing w:line="240" w:lineRule="auto"/>
        <w:ind w:left="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Localidade:</w:t>
      </w:r>
      <w:r w:rsidRPr="00A67029">
        <w:rPr>
          <w:rFonts w:ascii="Ivar Display Hydro" w:hAnsi="Ivar Display Hydro"/>
          <w:sz w:val="22"/>
          <w:lang w:val="pt-BR"/>
        </w:rPr>
        <w:t xml:space="preserve"> Irlanda – Dublin</w:t>
      </w:r>
    </w:p>
    <w:p w14:paraId="3010291C" w14:textId="0C2D24D9" w:rsidR="00753CCC" w:rsidRPr="00A67029" w:rsidRDefault="00753CCC" w:rsidP="001212F5">
      <w:pPr>
        <w:pStyle w:val="ListParagraph"/>
        <w:spacing w:line="240" w:lineRule="auto"/>
        <w:ind w:left="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Finalidade:</w:t>
      </w:r>
      <w:r w:rsidRPr="00A67029">
        <w:rPr>
          <w:rFonts w:ascii="Ivar Display Hydro" w:hAnsi="Ivar Display Hydro"/>
          <w:sz w:val="22"/>
          <w:lang w:val="pt-BR"/>
        </w:rPr>
        <w:t xml:space="preserve"> Armazenamento e Comunicação</w:t>
      </w:r>
    </w:p>
    <w:p w14:paraId="24577BD2" w14:textId="77777777" w:rsidR="00753CCC" w:rsidRPr="00A67029" w:rsidRDefault="00753CCC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0F481C54" w14:textId="28E027FE" w:rsidR="00B076DC" w:rsidRPr="006421DD" w:rsidRDefault="00B076DC" w:rsidP="001212F5">
      <w:pPr>
        <w:spacing w:after="0" w:line="240" w:lineRule="auto"/>
        <w:rPr>
          <w:rFonts w:ascii="Ivar Display Hydro" w:hAnsi="Ivar Display Hydro"/>
          <w:b/>
          <w:bCs/>
          <w:sz w:val="24"/>
          <w:szCs w:val="24"/>
          <w:lang w:val="pt-BR"/>
        </w:rPr>
      </w:pPr>
      <w:r w:rsidRPr="006421DD">
        <w:rPr>
          <w:rFonts w:ascii="Ivar Display Hydro" w:hAnsi="Ivar Display Hydro"/>
          <w:b/>
          <w:bCs/>
          <w:sz w:val="24"/>
          <w:szCs w:val="24"/>
          <w:lang w:val="pt-BR"/>
        </w:rPr>
        <w:t>Privacidade de crianças e adolescentes</w:t>
      </w:r>
    </w:p>
    <w:p w14:paraId="37248195" w14:textId="77777777" w:rsidR="009B4F87" w:rsidRPr="00A67029" w:rsidRDefault="009B4F87" w:rsidP="001212F5">
      <w:pPr>
        <w:spacing w:after="0" w:line="240" w:lineRule="auto"/>
        <w:rPr>
          <w:rFonts w:ascii="Ivar Display Hydro" w:hAnsi="Ivar Display Hydro"/>
          <w:b/>
          <w:bCs/>
          <w:sz w:val="22"/>
          <w:lang w:val="pt-BR"/>
        </w:rPr>
      </w:pPr>
    </w:p>
    <w:p w14:paraId="0E117734" w14:textId="1924EF26" w:rsidR="00B076DC" w:rsidRPr="00A67029" w:rsidRDefault="009E5AE4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>
        <w:rPr>
          <w:rFonts w:ascii="Ivar Display Hydro" w:hAnsi="Ivar Display Hydro"/>
          <w:sz w:val="22"/>
          <w:lang w:val="pt-BR"/>
        </w:rPr>
        <w:t>Os sites do FUNDO</w:t>
      </w:r>
      <w:r w:rsidR="00B076DC" w:rsidRPr="00A67029">
        <w:rPr>
          <w:rFonts w:ascii="Ivar Display Hydro" w:hAnsi="Ivar Display Hydro"/>
          <w:sz w:val="22"/>
          <w:lang w:val="pt-BR"/>
        </w:rPr>
        <w:t xml:space="preserve"> não est</w:t>
      </w:r>
      <w:r>
        <w:rPr>
          <w:rFonts w:ascii="Ivar Display Hydro" w:hAnsi="Ivar Display Hydro"/>
          <w:sz w:val="22"/>
          <w:lang w:val="pt-BR"/>
        </w:rPr>
        <w:t>ão</w:t>
      </w:r>
      <w:r w:rsidR="00B076DC" w:rsidRPr="00A67029">
        <w:rPr>
          <w:rFonts w:ascii="Ivar Display Hydro" w:hAnsi="Ivar Display Hydro"/>
          <w:sz w:val="22"/>
          <w:lang w:val="pt-BR"/>
        </w:rPr>
        <w:t xml:space="preserve"> destinado</w:t>
      </w:r>
      <w:r>
        <w:rPr>
          <w:rFonts w:ascii="Ivar Display Hydro" w:hAnsi="Ivar Display Hydro"/>
          <w:sz w:val="22"/>
          <w:lang w:val="pt-BR"/>
        </w:rPr>
        <w:t>s</w:t>
      </w:r>
      <w:r w:rsidR="00B076DC" w:rsidRPr="00A67029">
        <w:rPr>
          <w:rFonts w:ascii="Ivar Display Hydro" w:hAnsi="Ivar Display Hydro"/>
          <w:sz w:val="22"/>
          <w:lang w:val="pt-BR"/>
        </w:rPr>
        <w:t xml:space="preserve"> a crianças ou adolescentes. Se percebermo</w:t>
      </w:r>
      <w:r w:rsidR="001750C7">
        <w:rPr>
          <w:rFonts w:ascii="Ivar Display Hydro" w:hAnsi="Ivar Display Hydro"/>
          <w:sz w:val="22"/>
          <w:lang w:val="pt-BR"/>
        </w:rPr>
        <w:t>s</w:t>
      </w:r>
      <w:r w:rsidR="00B076DC" w:rsidRPr="00A67029">
        <w:rPr>
          <w:rFonts w:ascii="Ivar Display Hydro" w:hAnsi="Ivar Display Hydro"/>
          <w:sz w:val="22"/>
          <w:lang w:val="pt-BR"/>
        </w:rPr>
        <w:t xml:space="preserve"> que alguma criança ou adolescente forneceu seus dados pessoais, tomaremos as devidas providências para que estes sejam descartados imediatamente.</w:t>
      </w:r>
    </w:p>
    <w:p w14:paraId="3534DB6E" w14:textId="77777777" w:rsidR="003759F6" w:rsidRPr="00A67029" w:rsidRDefault="003759F6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4F16C1D5" w14:textId="77777777" w:rsidR="00B076DC" w:rsidRDefault="00B076DC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Caso seu dependente menor de 18 anos tenha ideias que possam fazer a diferença, represente-o e entre em contato conosco.</w:t>
      </w:r>
    </w:p>
    <w:p w14:paraId="745345F2" w14:textId="77777777" w:rsidR="005127C8" w:rsidRDefault="005127C8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175B4679" w14:textId="2C1C83BB" w:rsidR="005127C8" w:rsidRPr="006421DD" w:rsidRDefault="005127C8" w:rsidP="001212F5">
      <w:pPr>
        <w:spacing w:after="0" w:line="240" w:lineRule="auto"/>
        <w:rPr>
          <w:rFonts w:ascii="Ivar Display Hydro" w:hAnsi="Ivar Display Hydro"/>
          <w:b/>
          <w:bCs/>
          <w:sz w:val="24"/>
          <w:szCs w:val="24"/>
          <w:lang w:val="pt-BR"/>
        </w:rPr>
      </w:pPr>
      <w:r w:rsidRPr="006421DD">
        <w:rPr>
          <w:rFonts w:ascii="Ivar Display Hydro" w:hAnsi="Ivar Display Hydro"/>
          <w:b/>
          <w:bCs/>
          <w:sz w:val="24"/>
          <w:szCs w:val="24"/>
          <w:lang w:val="pt-BR"/>
        </w:rPr>
        <w:t>Retenção e eliminação</w:t>
      </w:r>
    </w:p>
    <w:p w14:paraId="127FB277" w14:textId="77777777" w:rsidR="005127C8" w:rsidRPr="007946EB" w:rsidRDefault="005127C8" w:rsidP="007946EB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3493F570" w14:textId="05BD0415" w:rsidR="007946EB" w:rsidRDefault="00BC02F9" w:rsidP="007946EB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BC02F9">
        <w:rPr>
          <w:rFonts w:ascii="Ivar Display Hydro" w:hAnsi="Ivar Display Hydro"/>
          <w:sz w:val="22"/>
          <w:lang w:val="pt-BR"/>
        </w:rPr>
        <w:t>As informações serão armazenadas pelo período necessário para o cumprimento das finalidades que motivaram sua coleta, incluindo o atendimento a obrigações legais ou contratuais, bem como a solicitações de autoridades competentes</w:t>
      </w:r>
      <w:r w:rsidR="007946EB" w:rsidRPr="007946EB">
        <w:rPr>
          <w:rFonts w:ascii="Ivar Display Hydro" w:hAnsi="Ivar Display Hydro"/>
          <w:sz w:val="22"/>
          <w:lang w:val="pt-BR"/>
        </w:rPr>
        <w:t xml:space="preserve">. </w:t>
      </w:r>
    </w:p>
    <w:p w14:paraId="101E45D3" w14:textId="77777777" w:rsidR="007946EB" w:rsidRPr="007946EB" w:rsidRDefault="007946EB" w:rsidP="007946EB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3DA924C3" w14:textId="77777777" w:rsidR="00773DCF" w:rsidRDefault="00773DCF" w:rsidP="00773DCF">
      <w:pPr>
        <w:pStyle w:val="ListParagraph"/>
        <w:numPr>
          <w:ilvl w:val="0"/>
          <w:numId w:val="38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773DCF">
        <w:rPr>
          <w:rFonts w:ascii="Ivar Display Hydro" w:hAnsi="Ivar Display Hydro"/>
          <w:sz w:val="22"/>
          <w:lang w:val="pt-BR"/>
        </w:rPr>
        <w:t>Dados processados através formulário de contato: Eliminados em 6 meses contados a partir do último contato.</w:t>
      </w:r>
    </w:p>
    <w:p w14:paraId="6322114C" w14:textId="6EB794C3" w:rsidR="00773DCF" w:rsidRPr="00773DCF" w:rsidRDefault="00773DCF" w:rsidP="00773DCF">
      <w:pPr>
        <w:pStyle w:val="ListParagraph"/>
        <w:numPr>
          <w:ilvl w:val="0"/>
          <w:numId w:val="38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773DCF">
        <w:rPr>
          <w:rFonts w:ascii="Ivar Display Hydro" w:hAnsi="Ivar Display Hydro"/>
          <w:sz w:val="22"/>
          <w:lang w:val="pt-BR"/>
        </w:rPr>
        <w:t>E-mail utilizado para comunicação (</w:t>
      </w:r>
      <w:r w:rsidRPr="00773DCF">
        <w:rPr>
          <w:rFonts w:ascii="Ivar Display Hydro" w:hAnsi="Ivar Display Hydro"/>
          <w:i/>
          <w:iCs/>
          <w:sz w:val="22"/>
          <w:lang w:val="pt-BR"/>
        </w:rPr>
        <w:t>newsletter</w:t>
      </w:r>
      <w:r w:rsidRPr="00773DCF">
        <w:rPr>
          <w:rFonts w:ascii="Ivar Display Hydro" w:hAnsi="Ivar Display Hydro"/>
          <w:sz w:val="22"/>
          <w:lang w:val="pt-BR"/>
        </w:rPr>
        <w:t>): Eliminado imediatamente após revogação de consentimento.</w:t>
      </w:r>
    </w:p>
    <w:p w14:paraId="1CF42110" w14:textId="2CD2FDE8" w:rsidR="00773DCF" w:rsidRPr="00773DCF" w:rsidRDefault="00773DCF" w:rsidP="00773DCF">
      <w:pPr>
        <w:pStyle w:val="ListParagraph"/>
        <w:numPr>
          <w:ilvl w:val="0"/>
          <w:numId w:val="38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773DCF">
        <w:rPr>
          <w:rFonts w:ascii="Ivar Display Hydro" w:hAnsi="Ivar Display Hydro"/>
          <w:sz w:val="22"/>
          <w:lang w:val="pt-BR"/>
        </w:rPr>
        <w:t xml:space="preserve">Dados processado através do formulário de inscrição </w:t>
      </w:r>
      <w:r w:rsidR="00DA01E3">
        <w:rPr>
          <w:rFonts w:ascii="Ivar Display Hydro" w:hAnsi="Ivar Display Hydro"/>
          <w:sz w:val="22"/>
          <w:lang w:val="pt-BR"/>
        </w:rPr>
        <w:t>de</w:t>
      </w:r>
      <w:r w:rsidRPr="00773DCF">
        <w:rPr>
          <w:rFonts w:ascii="Ivar Display Hydro" w:hAnsi="Ivar Display Hydro"/>
          <w:sz w:val="22"/>
          <w:lang w:val="pt-BR"/>
        </w:rPr>
        <w:t xml:space="preserve"> projeto: Caso o projeto não seja aprovado, eliminados 3 anos após a publicação da lista de aprovados.</w:t>
      </w:r>
    </w:p>
    <w:p w14:paraId="3388C4B0" w14:textId="153F6F9A" w:rsidR="00116EB9" w:rsidRPr="005127C8" w:rsidRDefault="005127C8" w:rsidP="00773DCF">
      <w:pPr>
        <w:pStyle w:val="ListParagraph"/>
        <w:spacing w:line="240" w:lineRule="auto"/>
        <w:rPr>
          <w:rFonts w:ascii="Ivar Display Hydro" w:hAnsi="Ivar Display Hydro"/>
          <w:sz w:val="22"/>
          <w:lang w:val="pt-BR"/>
        </w:rPr>
      </w:pPr>
      <w:r w:rsidRPr="005127C8">
        <w:rPr>
          <w:rFonts w:ascii="Ivar Display Hydro" w:hAnsi="Ivar Display Hydro"/>
          <w:sz w:val="22"/>
          <w:lang w:val="pt-BR"/>
        </w:rPr>
        <w:lastRenderedPageBreak/>
        <w:br/>
      </w:r>
    </w:p>
    <w:p w14:paraId="30B4FE72" w14:textId="02527912" w:rsidR="00116EB9" w:rsidRPr="006421DD" w:rsidRDefault="00116EB9" w:rsidP="001212F5">
      <w:pPr>
        <w:spacing w:after="0" w:line="240" w:lineRule="auto"/>
        <w:rPr>
          <w:rFonts w:ascii="Ivar Display Hydro" w:hAnsi="Ivar Display Hydro"/>
          <w:b/>
          <w:bCs/>
          <w:sz w:val="24"/>
          <w:szCs w:val="24"/>
          <w:lang w:val="pt-BR"/>
        </w:rPr>
      </w:pPr>
      <w:r w:rsidRPr="006421DD">
        <w:rPr>
          <w:rFonts w:ascii="Ivar Display Hydro" w:hAnsi="Ivar Display Hydro"/>
          <w:b/>
          <w:bCs/>
          <w:sz w:val="24"/>
          <w:szCs w:val="24"/>
          <w:lang w:val="pt-BR"/>
        </w:rPr>
        <w:t>Seus direitos</w:t>
      </w:r>
    </w:p>
    <w:p w14:paraId="2981B8CE" w14:textId="77777777" w:rsidR="00B47640" w:rsidRPr="00A67029" w:rsidRDefault="00B47640" w:rsidP="001212F5">
      <w:pPr>
        <w:spacing w:after="0" w:line="240" w:lineRule="auto"/>
        <w:rPr>
          <w:rFonts w:ascii="Ivar Display Hydro" w:hAnsi="Ivar Display Hydro"/>
          <w:b/>
          <w:bCs/>
          <w:sz w:val="22"/>
          <w:lang w:val="pt-BR"/>
        </w:rPr>
      </w:pPr>
    </w:p>
    <w:p w14:paraId="7D657E8F" w14:textId="178FD96F" w:rsidR="006C603E" w:rsidRPr="00A67029" w:rsidRDefault="00796A3A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 xml:space="preserve">A LGPD garante a você uma série de direitos sobre seus dados pessoais. Esses direitos permitem que você tenha controle sobre como suas informações são </w:t>
      </w:r>
      <w:r w:rsidR="00501A16">
        <w:rPr>
          <w:rFonts w:ascii="Ivar Display Hydro" w:hAnsi="Ivar Display Hydro"/>
          <w:sz w:val="22"/>
          <w:lang w:val="pt-BR"/>
        </w:rPr>
        <w:t xml:space="preserve">processadas </w:t>
      </w:r>
      <w:r w:rsidRPr="00A67029">
        <w:rPr>
          <w:rFonts w:ascii="Ivar Display Hydro" w:hAnsi="Ivar Display Hydro"/>
          <w:sz w:val="22"/>
          <w:lang w:val="pt-BR"/>
        </w:rPr>
        <w:t>e possa solicitar ações específicas relacionadas ao uso dos seus dados.</w:t>
      </w:r>
    </w:p>
    <w:p w14:paraId="187699EA" w14:textId="77777777" w:rsidR="006C603E" w:rsidRPr="00A67029" w:rsidRDefault="006C603E" w:rsidP="001212F5">
      <w:pPr>
        <w:spacing w:after="0" w:line="240" w:lineRule="auto"/>
        <w:rPr>
          <w:rFonts w:ascii="Ivar Display Hydro" w:hAnsi="Ivar Display Hydro"/>
          <w:b/>
          <w:bCs/>
          <w:sz w:val="22"/>
          <w:lang w:val="pt-BR"/>
        </w:rPr>
      </w:pPr>
    </w:p>
    <w:p w14:paraId="5D2D09A0" w14:textId="3263BF07" w:rsidR="00CF0674" w:rsidRPr="00A67029" w:rsidRDefault="00CF0674" w:rsidP="00542176">
      <w:pPr>
        <w:pStyle w:val="ListParagraph"/>
        <w:numPr>
          <w:ilvl w:val="0"/>
          <w:numId w:val="41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 xml:space="preserve">Confirmar se seus dados estão sendo </w:t>
      </w:r>
      <w:r w:rsidR="008A042E">
        <w:rPr>
          <w:rFonts w:ascii="Ivar Display Hydro" w:hAnsi="Ivar Display Hydro"/>
          <w:sz w:val="22"/>
          <w:lang w:val="pt-BR"/>
        </w:rPr>
        <w:t>processados</w:t>
      </w:r>
      <w:r w:rsidRPr="00A67029">
        <w:rPr>
          <w:rFonts w:ascii="Ivar Display Hydro" w:hAnsi="Ivar Display Hydro"/>
          <w:sz w:val="22"/>
          <w:lang w:val="pt-BR"/>
        </w:rPr>
        <w:t>.</w:t>
      </w:r>
    </w:p>
    <w:p w14:paraId="23D721E2" w14:textId="77777777" w:rsidR="00CF0674" w:rsidRPr="00A67029" w:rsidRDefault="00CF0674" w:rsidP="00542176">
      <w:pPr>
        <w:pStyle w:val="ListParagraph"/>
        <w:numPr>
          <w:ilvl w:val="0"/>
          <w:numId w:val="41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Acessar seus dados pessoais.</w:t>
      </w:r>
    </w:p>
    <w:p w14:paraId="0F3B9E04" w14:textId="77777777" w:rsidR="00CF0674" w:rsidRPr="00A67029" w:rsidRDefault="00CF0674" w:rsidP="00542176">
      <w:pPr>
        <w:pStyle w:val="ListParagraph"/>
        <w:numPr>
          <w:ilvl w:val="0"/>
          <w:numId w:val="41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Corrigir dados incompletos ou desatualizados.</w:t>
      </w:r>
    </w:p>
    <w:p w14:paraId="7D29BACB" w14:textId="0F1BA7C5" w:rsidR="00CF0674" w:rsidRPr="00A67029" w:rsidRDefault="00CF0674" w:rsidP="00542176">
      <w:pPr>
        <w:pStyle w:val="ListParagraph"/>
        <w:numPr>
          <w:ilvl w:val="0"/>
          <w:numId w:val="41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 xml:space="preserve">Solicitar anonimização, bloqueio ou eliminação de dados </w:t>
      </w:r>
      <w:r w:rsidR="008A042E">
        <w:rPr>
          <w:rFonts w:ascii="Ivar Display Hydro" w:hAnsi="Ivar Display Hydro"/>
          <w:sz w:val="22"/>
          <w:lang w:val="pt-BR"/>
        </w:rPr>
        <w:t xml:space="preserve">processados sem necessidade </w:t>
      </w:r>
      <w:r w:rsidR="009179B5">
        <w:rPr>
          <w:rFonts w:ascii="Ivar Display Hydro" w:hAnsi="Ivar Display Hydro"/>
          <w:sz w:val="22"/>
          <w:lang w:val="pt-BR"/>
        </w:rPr>
        <w:t xml:space="preserve">ou </w:t>
      </w:r>
      <w:r w:rsidRPr="00A67029">
        <w:rPr>
          <w:rFonts w:ascii="Ivar Display Hydro" w:hAnsi="Ivar Display Hydro"/>
          <w:sz w:val="22"/>
          <w:lang w:val="pt-BR"/>
        </w:rPr>
        <w:t>em desconformidade</w:t>
      </w:r>
      <w:r w:rsidR="009179B5">
        <w:rPr>
          <w:rFonts w:ascii="Ivar Display Hydro" w:hAnsi="Ivar Display Hydro"/>
          <w:sz w:val="22"/>
          <w:lang w:val="pt-BR"/>
        </w:rPr>
        <w:t xml:space="preserve"> com a lei</w:t>
      </w:r>
      <w:r w:rsidRPr="00A67029">
        <w:rPr>
          <w:rFonts w:ascii="Ivar Display Hydro" w:hAnsi="Ivar Display Hydro"/>
          <w:sz w:val="22"/>
          <w:lang w:val="pt-BR"/>
        </w:rPr>
        <w:t>.</w:t>
      </w:r>
    </w:p>
    <w:p w14:paraId="44EFF88E" w14:textId="30806DBD" w:rsidR="00CF0674" w:rsidRPr="00A67029" w:rsidRDefault="00CF0674" w:rsidP="00542176">
      <w:pPr>
        <w:pStyle w:val="ListParagraph"/>
        <w:numPr>
          <w:ilvl w:val="0"/>
          <w:numId w:val="41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 xml:space="preserve">Eliminar dados </w:t>
      </w:r>
      <w:r w:rsidR="009179B5">
        <w:rPr>
          <w:rFonts w:ascii="Ivar Display Hydro" w:hAnsi="Ivar Display Hydro"/>
          <w:sz w:val="22"/>
          <w:lang w:val="pt-BR"/>
        </w:rPr>
        <w:t>processados</w:t>
      </w:r>
      <w:r w:rsidRPr="00A67029">
        <w:rPr>
          <w:rFonts w:ascii="Ivar Display Hydro" w:hAnsi="Ivar Display Hydro"/>
          <w:sz w:val="22"/>
          <w:lang w:val="pt-BR"/>
        </w:rPr>
        <w:t xml:space="preserve"> com </w:t>
      </w:r>
      <w:r w:rsidR="009179B5">
        <w:rPr>
          <w:rFonts w:ascii="Ivar Display Hydro" w:hAnsi="Ivar Display Hydro"/>
          <w:sz w:val="22"/>
          <w:lang w:val="pt-BR"/>
        </w:rPr>
        <w:t xml:space="preserve">base no </w:t>
      </w:r>
      <w:r w:rsidRPr="00A67029">
        <w:rPr>
          <w:rFonts w:ascii="Ivar Display Hydro" w:hAnsi="Ivar Display Hydro"/>
          <w:sz w:val="22"/>
          <w:lang w:val="pt-BR"/>
        </w:rPr>
        <w:t>consentimento.</w:t>
      </w:r>
    </w:p>
    <w:p w14:paraId="451F2E56" w14:textId="77777777" w:rsidR="00CF0674" w:rsidRPr="00A67029" w:rsidRDefault="00CF0674" w:rsidP="00542176">
      <w:pPr>
        <w:pStyle w:val="ListParagraph"/>
        <w:numPr>
          <w:ilvl w:val="0"/>
          <w:numId w:val="41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Revogar consentimento a qualquer momento.</w:t>
      </w:r>
    </w:p>
    <w:p w14:paraId="58416F69" w14:textId="77777777" w:rsidR="00CF0674" w:rsidRPr="00A67029" w:rsidRDefault="00CF0674" w:rsidP="00542176">
      <w:pPr>
        <w:pStyle w:val="ListParagraph"/>
        <w:numPr>
          <w:ilvl w:val="0"/>
          <w:numId w:val="41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Saber com quem seus dados foram compartilhados.</w:t>
      </w:r>
    </w:p>
    <w:p w14:paraId="25D36718" w14:textId="77777777" w:rsidR="00F16E91" w:rsidRPr="00A67029" w:rsidRDefault="00F16E91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615BE4A3" w14:textId="144A96E2" w:rsidR="00CF0674" w:rsidRPr="00A67029" w:rsidRDefault="00CF0674" w:rsidP="00542176">
      <w:pPr>
        <w:pStyle w:val="ListParagraph"/>
        <w:numPr>
          <w:ilvl w:val="0"/>
          <w:numId w:val="42"/>
        </w:numPr>
        <w:spacing w:line="240" w:lineRule="auto"/>
        <w:jc w:val="left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Para exercer seus direitos</w:t>
      </w:r>
      <w:r w:rsidR="0073557D" w:rsidRPr="00A67029">
        <w:rPr>
          <w:rFonts w:ascii="Ivar Display Hydro" w:hAnsi="Ivar Display Hydro"/>
          <w:sz w:val="22"/>
          <w:lang w:val="pt-BR"/>
        </w:rPr>
        <w:t xml:space="preserve"> ou para obter mais informações sobre como exercê-los, </w:t>
      </w:r>
      <w:r w:rsidRPr="00A67029">
        <w:rPr>
          <w:rFonts w:ascii="Ivar Display Hydro" w:hAnsi="Ivar Display Hydro"/>
          <w:sz w:val="22"/>
          <w:lang w:val="pt-BR"/>
        </w:rPr>
        <w:t xml:space="preserve">envie </w:t>
      </w:r>
      <w:r w:rsidR="00C37587" w:rsidRPr="00A67029">
        <w:rPr>
          <w:rFonts w:ascii="Ivar Display Hydro" w:hAnsi="Ivar Display Hydro"/>
          <w:sz w:val="22"/>
          <w:lang w:val="pt-BR"/>
        </w:rPr>
        <w:t xml:space="preserve">uma </w:t>
      </w:r>
      <w:r w:rsidR="0073557D" w:rsidRPr="00A67029">
        <w:rPr>
          <w:rFonts w:ascii="Ivar Display Hydro" w:hAnsi="Ivar Display Hydro"/>
          <w:sz w:val="22"/>
          <w:lang w:val="pt-BR"/>
        </w:rPr>
        <w:t>mensagem</w:t>
      </w:r>
      <w:r w:rsidRPr="00A67029">
        <w:rPr>
          <w:rFonts w:ascii="Ivar Display Hydro" w:hAnsi="Ivar Display Hydro"/>
          <w:sz w:val="22"/>
          <w:lang w:val="pt-BR"/>
        </w:rPr>
        <w:t xml:space="preserve"> para</w:t>
      </w:r>
      <w:r w:rsidR="00F16E91" w:rsidRPr="00A67029">
        <w:rPr>
          <w:rFonts w:ascii="Ivar Display Hydro" w:hAnsi="Ivar Display Hydro"/>
          <w:sz w:val="22"/>
          <w:lang w:val="pt-BR"/>
        </w:rPr>
        <w:t>:</w:t>
      </w:r>
      <w:r w:rsidR="00C97E60" w:rsidRPr="00A67029">
        <w:rPr>
          <w:rFonts w:ascii="Ivar Display Hydro" w:hAnsi="Ivar Display Hydro"/>
          <w:sz w:val="22"/>
          <w:lang w:val="pt-BR"/>
        </w:rPr>
        <w:t xml:space="preserve"> </w:t>
      </w:r>
      <w:r w:rsidR="005A4CC6" w:rsidRPr="00ED260B">
        <w:rPr>
          <w:rFonts w:ascii="Ivar Display Hydro" w:hAnsi="Ivar Display Hydro"/>
          <w:sz w:val="22"/>
          <w:u w:val="single"/>
          <w:lang w:val="pt-BR"/>
        </w:rPr>
        <w:t>faleconosco@fundohydro.com.br</w:t>
      </w:r>
      <w:r w:rsidR="005A4CC6" w:rsidRPr="00A67029">
        <w:rPr>
          <w:rFonts w:ascii="Ivar Display Hydro" w:hAnsi="Ivar Display Hydro"/>
          <w:sz w:val="22"/>
          <w:lang w:val="pt-BR"/>
        </w:rPr>
        <w:t xml:space="preserve"> </w:t>
      </w:r>
      <w:r w:rsidR="00C37587" w:rsidRPr="00A67029">
        <w:rPr>
          <w:rFonts w:ascii="Ivar Display Hydro" w:hAnsi="Ivar Display Hydro"/>
          <w:sz w:val="22"/>
          <w:lang w:val="pt-BR"/>
        </w:rPr>
        <w:t>ou</w:t>
      </w:r>
      <w:r w:rsidR="005A4CC6" w:rsidRPr="00A67029">
        <w:rPr>
          <w:rFonts w:ascii="Ivar Display Hydro" w:hAnsi="Ivar Display Hydro"/>
          <w:sz w:val="22"/>
          <w:lang w:val="pt-BR"/>
        </w:rPr>
        <w:t xml:space="preserve"> </w:t>
      </w:r>
      <w:r w:rsidR="00C37587" w:rsidRPr="00ED260B">
        <w:rPr>
          <w:rFonts w:ascii="Ivar Display Hydro" w:hAnsi="Ivar Display Hydro"/>
          <w:sz w:val="22"/>
          <w:u w:val="single"/>
          <w:lang w:val="pt-BR"/>
        </w:rPr>
        <w:t>l</w:t>
      </w:r>
      <w:r w:rsidR="005A4CC6" w:rsidRPr="00ED260B">
        <w:rPr>
          <w:rFonts w:ascii="Ivar Display Hydro" w:hAnsi="Ivar Display Hydro"/>
          <w:sz w:val="22"/>
          <w:u w:val="single"/>
          <w:lang w:val="pt-BR"/>
        </w:rPr>
        <w:t>awrence.king@hydro.com</w:t>
      </w:r>
      <w:r w:rsidR="00B17226" w:rsidRPr="00A67029">
        <w:rPr>
          <w:rFonts w:ascii="Ivar Display Hydro" w:hAnsi="Ivar Display Hydro"/>
          <w:sz w:val="22"/>
          <w:lang w:val="pt-BR"/>
        </w:rPr>
        <w:t>, informando</w:t>
      </w:r>
      <w:r w:rsidRPr="00A67029">
        <w:rPr>
          <w:rFonts w:ascii="Ivar Display Hydro" w:hAnsi="Ivar Display Hydro"/>
          <w:sz w:val="22"/>
          <w:lang w:val="pt-BR"/>
        </w:rPr>
        <w:t>:</w:t>
      </w:r>
    </w:p>
    <w:p w14:paraId="1D5F24B9" w14:textId="77777777" w:rsidR="00CF0674" w:rsidRPr="00A67029" w:rsidRDefault="00CF0674" w:rsidP="00542176">
      <w:pPr>
        <w:pStyle w:val="ListParagraph"/>
        <w:numPr>
          <w:ilvl w:val="0"/>
          <w:numId w:val="43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Nome completo e contato.</w:t>
      </w:r>
    </w:p>
    <w:p w14:paraId="66108913" w14:textId="2B5403CE" w:rsidR="00CF0674" w:rsidRPr="00A67029" w:rsidRDefault="00CF0674" w:rsidP="00542176">
      <w:pPr>
        <w:pStyle w:val="ListParagraph"/>
        <w:numPr>
          <w:ilvl w:val="0"/>
          <w:numId w:val="43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Qual</w:t>
      </w:r>
      <w:r w:rsidR="001212F5" w:rsidRPr="00A67029">
        <w:rPr>
          <w:rFonts w:ascii="Ivar Display Hydro" w:hAnsi="Ivar Display Hydro"/>
          <w:sz w:val="22"/>
          <w:lang w:val="pt-BR"/>
        </w:rPr>
        <w:t>/Quais</w:t>
      </w:r>
      <w:r w:rsidRPr="00A67029">
        <w:rPr>
          <w:rFonts w:ascii="Ivar Display Hydro" w:hAnsi="Ivar Display Hydro"/>
          <w:sz w:val="22"/>
          <w:lang w:val="pt-BR"/>
        </w:rPr>
        <w:t xml:space="preserve"> direito</w:t>
      </w:r>
      <w:r w:rsidR="005C74C5" w:rsidRPr="00A67029">
        <w:rPr>
          <w:rFonts w:ascii="Ivar Display Hydro" w:hAnsi="Ivar Display Hydro"/>
          <w:sz w:val="22"/>
          <w:lang w:val="pt-BR"/>
        </w:rPr>
        <w:t>(s)</w:t>
      </w:r>
      <w:r w:rsidRPr="00A67029">
        <w:rPr>
          <w:rFonts w:ascii="Ivar Display Hydro" w:hAnsi="Ivar Display Hydro"/>
          <w:sz w:val="22"/>
          <w:lang w:val="pt-BR"/>
        </w:rPr>
        <w:t xml:space="preserve"> deseja exercer e detalhes do pedido</w:t>
      </w:r>
      <w:r w:rsidR="00F95CF0" w:rsidRPr="00A67029">
        <w:rPr>
          <w:rFonts w:ascii="Ivar Display Hydro" w:hAnsi="Ivar Display Hydro"/>
          <w:sz w:val="22"/>
          <w:lang w:val="pt-BR"/>
        </w:rPr>
        <w:t xml:space="preserve"> ou dúvida</w:t>
      </w:r>
      <w:r w:rsidRPr="00A67029">
        <w:rPr>
          <w:rFonts w:ascii="Ivar Display Hydro" w:hAnsi="Ivar Display Hydro"/>
          <w:sz w:val="22"/>
          <w:lang w:val="pt-BR"/>
        </w:rPr>
        <w:t>.</w:t>
      </w:r>
    </w:p>
    <w:p w14:paraId="51C20032" w14:textId="77777777" w:rsidR="001212F5" w:rsidRPr="00A67029" w:rsidRDefault="001212F5" w:rsidP="001212F5">
      <w:pPr>
        <w:spacing w:after="0" w:line="240" w:lineRule="auto"/>
        <w:ind w:left="720"/>
        <w:rPr>
          <w:rFonts w:ascii="Ivar Display Hydro" w:hAnsi="Ivar Display Hydro"/>
          <w:sz w:val="22"/>
          <w:lang w:val="pt-BR"/>
        </w:rPr>
      </w:pPr>
    </w:p>
    <w:p w14:paraId="23677CC3" w14:textId="1A95E0D1" w:rsidR="00CF0674" w:rsidRDefault="00CF0674" w:rsidP="001212F5">
      <w:pPr>
        <w:spacing w:after="0" w:line="240" w:lineRule="auto"/>
        <w:ind w:left="72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 xml:space="preserve">O FUNDO poderá solicitar </w:t>
      </w:r>
      <w:r w:rsidR="00680BA0" w:rsidRPr="00A67029">
        <w:rPr>
          <w:rFonts w:ascii="Ivar Display Hydro" w:hAnsi="Ivar Display Hydro"/>
          <w:sz w:val="22"/>
          <w:lang w:val="pt-BR"/>
        </w:rPr>
        <w:t xml:space="preserve">cópias de </w:t>
      </w:r>
      <w:r w:rsidR="00031983" w:rsidRPr="00A67029">
        <w:rPr>
          <w:rFonts w:ascii="Ivar Display Hydro" w:hAnsi="Ivar Display Hydro"/>
          <w:sz w:val="22"/>
          <w:lang w:val="pt-BR"/>
        </w:rPr>
        <w:t>documentos de identificação</w:t>
      </w:r>
      <w:r w:rsidRPr="00A67029">
        <w:rPr>
          <w:rFonts w:ascii="Ivar Display Hydro" w:hAnsi="Ivar Display Hydro"/>
          <w:sz w:val="22"/>
          <w:lang w:val="pt-BR"/>
        </w:rPr>
        <w:t xml:space="preserve"> para confirmar </w:t>
      </w:r>
      <w:r w:rsidR="00031983" w:rsidRPr="00A67029">
        <w:rPr>
          <w:rFonts w:ascii="Ivar Display Hydro" w:hAnsi="Ivar Display Hydro"/>
          <w:sz w:val="22"/>
          <w:lang w:val="pt-BR"/>
        </w:rPr>
        <w:t>sua identidade</w:t>
      </w:r>
      <w:r w:rsidRPr="00A67029">
        <w:rPr>
          <w:rFonts w:ascii="Ivar Display Hydro" w:hAnsi="Ivar Display Hydro"/>
          <w:sz w:val="22"/>
          <w:lang w:val="pt-BR"/>
        </w:rPr>
        <w:t>.</w:t>
      </w:r>
    </w:p>
    <w:p w14:paraId="44595B27" w14:textId="77777777" w:rsidR="005149BF" w:rsidRPr="00A67029" w:rsidRDefault="005149BF" w:rsidP="001212F5">
      <w:pPr>
        <w:spacing w:after="0" w:line="240" w:lineRule="auto"/>
        <w:ind w:left="720"/>
        <w:rPr>
          <w:rFonts w:ascii="Ivar Display Hydro" w:hAnsi="Ivar Display Hydro"/>
          <w:sz w:val="22"/>
          <w:lang w:val="pt-BR"/>
        </w:rPr>
      </w:pPr>
    </w:p>
    <w:p w14:paraId="540B74E0" w14:textId="77777777" w:rsidR="00C64AB6" w:rsidRPr="00A67029" w:rsidRDefault="00C64AB6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797733AB" w14:textId="3E4729AD" w:rsidR="00A84182" w:rsidRPr="0041547E" w:rsidRDefault="00680BA0" w:rsidP="005149BF">
      <w:pPr>
        <w:spacing w:after="0" w:line="240" w:lineRule="auto"/>
        <w:jc w:val="center"/>
        <w:rPr>
          <w:rFonts w:ascii="Ivar Display Hydro" w:hAnsi="Ivar Display Hydro"/>
          <w:b/>
          <w:bCs/>
          <w:sz w:val="28"/>
          <w:szCs w:val="28"/>
          <w:lang w:val="pt-BR"/>
        </w:rPr>
      </w:pPr>
      <w:r w:rsidRPr="0041547E">
        <w:rPr>
          <w:rFonts w:ascii="Ivar Display Hydro" w:hAnsi="Ivar Display Hydro"/>
          <w:b/>
          <w:bCs/>
          <w:sz w:val="28"/>
          <w:szCs w:val="28"/>
          <w:lang w:val="pt-BR"/>
        </w:rPr>
        <w:t>USO DE COOKIES</w:t>
      </w:r>
    </w:p>
    <w:p w14:paraId="72EC94B6" w14:textId="77777777" w:rsidR="005149BF" w:rsidRDefault="005149BF" w:rsidP="0044451E">
      <w:pPr>
        <w:spacing w:line="240" w:lineRule="auto"/>
        <w:rPr>
          <w:rFonts w:ascii="Ivar Display Hydro" w:hAnsi="Ivar Display Hydro"/>
          <w:sz w:val="22"/>
          <w:lang w:val="pt-BR"/>
        </w:rPr>
      </w:pPr>
    </w:p>
    <w:p w14:paraId="0C27EFBF" w14:textId="297C25D8" w:rsidR="0044451E" w:rsidRPr="00A67029" w:rsidRDefault="004E5FFF" w:rsidP="0044451E">
      <w:p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 xml:space="preserve">Cookies </w:t>
      </w:r>
      <w:r w:rsidR="0044451E" w:rsidRPr="00A67029">
        <w:rPr>
          <w:rFonts w:ascii="Ivar Display Hydro" w:hAnsi="Ivar Display Hydro"/>
          <w:sz w:val="22"/>
          <w:lang w:val="pt-BR"/>
        </w:rPr>
        <w:t xml:space="preserve">são pequenos arquivos de texto </w:t>
      </w:r>
      <w:r w:rsidR="00A02694" w:rsidRPr="00A67029">
        <w:rPr>
          <w:rFonts w:ascii="Ivar Display Hydro" w:hAnsi="Ivar Display Hydro"/>
          <w:sz w:val="22"/>
          <w:lang w:val="pt-BR"/>
        </w:rPr>
        <w:t>utilizados</w:t>
      </w:r>
      <w:r w:rsidR="0044451E" w:rsidRPr="00A67029">
        <w:rPr>
          <w:rFonts w:ascii="Ivar Display Hydro" w:hAnsi="Ivar Display Hydro"/>
          <w:sz w:val="22"/>
          <w:lang w:val="pt-BR"/>
        </w:rPr>
        <w:t xml:space="preserve"> para tornar a experiência do usuário mais eficiente</w:t>
      </w:r>
      <w:r w:rsidR="00550172" w:rsidRPr="00A67029">
        <w:rPr>
          <w:rFonts w:ascii="Ivar Display Hydro" w:hAnsi="Ivar Display Hydro"/>
          <w:sz w:val="22"/>
          <w:lang w:val="pt-BR"/>
        </w:rPr>
        <w:t xml:space="preserve"> e para criar </w:t>
      </w:r>
      <w:r w:rsidR="0057190D" w:rsidRPr="00A67029">
        <w:rPr>
          <w:rFonts w:ascii="Ivar Display Hydro" w:hAnsi="Ivar Display Hydro"/>
          <w:sz w:val="22"/>
          <w:lang w:val="pt-BR"/>
        </w:rPr>
        <w:t>estatísticas</w:t>
      </w:r>
      <w:r w:rsidR="00550172" w:rsidRPr="00A67029">
        <w:rPr>
          <w:rFonts w:ascii="Ivar Display Hydro" w:hAnsi="Ivar Display Hydro"/>
          <w:sz w:val="22"/>
          <w:lang w:val="pt-BR"/>
        </w:rPr>
        <w:t xml:space="preserve"> sobre</w:t>
      </w:r>
      <w:r w:rsidR="0057190D" w:rsidRPr="00A67029">
        <w:rPr>
          <w:rFonts w:ascii="Ivar Display Hydro" w:hAnsi="Ivar Display Hydro"/>
          <w:sz w:val="22"/>
          <w:lang w:val="pt-BR"/>
        </w:rPr>
        <w:t xml:space="preserve"> o número de visitas </w:t>
      </w:r>
      <w:r w:rsidR="00767980" w:rsidRPr="00A67029">
        <w:rPr>
          <w:rFonts w:ascii="Ivar Display Hydro" w:hAnsi="Ivar Display Hydro"/>
          <w:sz w:val="22"/>
          <w:lang w:val="pt-BR"/>
        </w:rPr>
        <w:t xml:space="preserve">recebidas </w:t>
      </w:r>
      <w:r w:rsidR="0057190D" w:rsidRPr="00A67029">
        <w:rPr>
          <w:rFonts w:ascii="Ivar Display Hydro" w:hAnsi="Ivar Display Hydro"/>
          <w:sz w:val="22"/>
          <w:lang w:val="pt-BR"/>
        </w:rPr>
        <w:t xml:space="preserve">e </w:t>
      </w:r>
      <w:r w:rsidR="00BD4B15">
        <w:rPr>
          <w:rFonts w:ascii="Ivar Display Hydro" w:hAnsi="Ivar Display Hydro"/>
          <w:sz w:val="22"/>
          <w:lang w:val="pt-BR"/>
        </w:rPr>
        <w:t xml:space="preserve">sobre </w:t>
      </w:r>
      <w:r w:rsidR="00767980" w:rsidRPr="00A67029">
        <w:rPr>
          <w:rFonts w:ascii="Ivar Display Hydro" w:hAnsi="Ivar Display Hydro"/>
          <w:sz w:val="22"/>
          <w:lang w:val="pt-BR"/>
        </w:rPr>
        <w:t xml:space="preserve">as </w:t>
      </w:r>
      <w:r w:rsidR="0057190D" w:rsidRPr="00A67029">
        <w:rPr>
          <w:rFonts w:ascii="Ivar Display Hydro" w:hAnsi="Ivar Display Hydro"/>
          <w:sz w:val="22"/>
          <w:lang w:val="pt-BR"/>
        </w:rPr>
        <w:t>interaç</w:t>
      </w:r>
      <w:r w:rsidR="007075C2" w:rsidRPr="00A67029">
        <w:rPr>
          <w:rFonts w:ascii="Ivar Display Hydro" w:hAnsi="Ivar Display Hydro"/>
          <w:sz w:val="22"/>
          <w:lang w:val="pt-BR"/>
        </w:rPr>
        <w:t xml:space="preserve">ões </w:t>
      </w:r>
      <w:r w:rsidR="00767980" w:rsidRPr="00A67029">
        <w:rPr>
          <w:rFonts w:ascii="Ivar Display Hydro" w:hAnsi="Ivar Display Hydro"/>
          <w:sz w:val="22"/>
          <w:lang w:val="pt-BR"/>
        </w:rPr>
        <w:t>com o</w:t>
      </w:r>
      <w:r w:rsidR="00A02694" w:rsidRPr="00A67029">
        <w:rPr>
          <w:rFonts w:ascii="Ivar Display Hydro" w:hAnsi="Ivar Display Hydro"/>
          <w:sz w:val="22"/>
          <w:lang w:val="pt-BR"/>
        </w:rPr>
        <w:t xml:space="preserve"> site.</w:t>
      </w:r>
    </w:p>
    <w:p w14:paraId="2C8D4173" w14:textId="77777777" w:rsidR="00A72A51" w:rsidRDefault="001D2B2A" w:rsidP="0044451E">
      <w:p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 xml:space="preserve">Nossa base legal para o uso de cookies é o </w:t>
      </w:r>
      <w:r w:rsidRPr="00A72A51">
        <w:rPr>
          <w:rFonts w:ascii="Ivar Display Hydro" w:hAnsi="Ivar Display Hydro"/>
          <w:b/>
          <w:bCs/>
          <w:sz w:val="22"/>
          <w:lang w:val="pt-BR"/>
        </w:rPr>
        <w:t>interesse legítimo</w:t>
      </w:r>
      <w:r w:rsidRPr="00A67029">
        <w:rPr>
          <w:rFonts w:ascii="Ivar Display Hydro" w:hAnsi="Ivar Display Hydro"/>
          <w:sz w:val="22"/>
          <w:lang w:val="pt-BR"/>
        </w:rPr>
        <w:t xml:space="preserve"> do FUNDO.</w:t>
      </w:r>
      <w:r w:rsidR="00A72A51">
        <w:rPr>
          <w:rFonts w:ascii="Ivar Display Hydro" w:hAnsi="Ivar Display Hydro"/>
          <w:sz w:val="22"/>
          <w:lang w:val="pt-BR"/>
        </w:rPr>
        <w:t xml:space="preserve"> </w:t>
      </w:r>
    </w:p>
    <w:p w14:paraId="2BD8AD06" w14:textId="1A5E3E6B" w:rsidR="001D2B2A" w:rsidRPr="00A67029" w:rsidRDefault="00A72A51" w:rsidP="0044451E">
      <w:pPr>
        <w:spacing w:line="240" w:lineRule="auto"/>
        <w:rPr>
          <w:rFonts w:ascii="Ivar Display Hydro" w:hAnsi="Ivar Display Hydro"/>
          <w:sz w:val="22"/>
          <w:lang w:val="pt-BR"/>
        </w:rPr>
      </w:pPr>
      <w:r w:rsidRPr="00A72A51">
        <w:rPr>
          <w:rFonts w:ascii="Ivar Display Hydro" w:hAnsi="Ivar Display Hydro"/>
          <w:sz w:val="22"/>
          <w:lang w:val="pt-BR"/>
        </w:rPr>
        <w:t>Utilizamos cookies para garantir a funcionalidade, segurança e melhoria contínua do nosso site, com base em nosso legítimo interesse em oferecer uma experiência segura e eficiente. Os cookies necessários asseguram o funcionamento básico e a proteção contra fraudes e acessos indevidos. Já os cookies analíticos nos ajudam a compreender padrões de navegação e aprimorar conteúdos e funcionalidades, enquanto os cookies de funcionalidades permitem lembrar suas preferências e oferecer recursos personalizados. Esse uso é essencial para manter a qualidade, segurança e relevância dos nossos serviços.</w:t>
      </w:r>
    </w:p>
    <w:p w14:paraId="2113C1D5" w14:textId="6E63C518" w:rsidR="00A84182" w:rsidRPr="0041547E" w:rsidRDefault="00A84182" w:rsidP="001212F5">
      <w:pPr>
        <w:pStyle w:val="ListParagraph"/>
        <w:spacing w:line="240" w:lineRule="auto"/>
        <w:ind w:left="0"/>
        <w:rPr>
          <w:rFonts w:ascii="Ivar Display Hydro" w:hAnsi="Ivar Display Hydro"/>
          <w:sz w:val="24"/>
          <w:szCs w:val="24"/>
          <w:lang w:val="pt-BR"/>
        </w:rPr>
      </w:pPr>
      <w:r w:rsidRPr="0041547E">
        <w:rPr>
          <w:rFonts w:ascii="Ivar Display Hydro" w:hAnsi="Ivar Display Hydro"/>
          <w:b/>
          <w:bCs/>
          <w:sz w:val="24"/>
          <w:szCs w:val="24"/>
          <w:lang w:val="pt-BR"/>
        </w:rPr>
        <w:t>Tipos de cookies</w:t>
      </w:r>
      <w:r w:rsidR="00901E78" w:rsidRPr="0041547E">
        <w:rPr>
          <w:rFonts w:ascii="Ivar Display Hydro" w:hAnsi="Ivar Display Hydro"/>
          <w:b/>
          <w:bCs/>
          <w:sz w:val="24"/>
          <w:szCs w:val="24"/>
          <w:lang w:val="pt-BR"/>
        </w:rPr>
        <w:t xml:space="preserve"> utilizados</w:t>
      </w:r>
    </w:p>
    <w:p w14:paraId="0DFFDCD4" w14:textId="77777777" w:rsidR="00A84182" w:rsidRPr="00A67029" w:rsidRDefault="00A84182" w:rsidP="001212F5">
      <w:pPr>
        <w:pStyle w:val="ListParagraph"/>
        <w:spacing w:line="240" w:lineRule="auto"/>
        <w:ind w:left="0"/>
        <w:rPr>
          <w:rFonts w:ascii="Ivar Display Hydro" w:hAnsi="Ivar Display Hydro"/>
          <w:sz w:val="22"/>
          <w:lang w:val="pt-BR"/>
        </w:rPr>
      </w:pPr>
    </w:p>
    <w:p w14:paraId="2BC75954" w14:textId="7C3309B1" w:rsidR="00A84182" w:rsidRPr="00A67029" w:rsidRDefault="00B60FA6" w:rsidP="00542176">
      <w:pPr>
        <w:pStyle w:val="ListParagraph"/>
        <w:numPr>
          <w:ilvl w:val="0"/>
          <w:numId w:val="40"/>
        </w:numPr>
        <w:spacing w:line="240" w:lineRule="auto"/>
        <w:rPr>
          <w:rFonts w:ascii="Ivar Display Hydro" w:hAnsi="Ivar Display Hydro"/>
          <w:sz w:val="22"/>
          <w:lang w:val="pt-BR"/>
        </w:rPr>
      </w:pPr>
      <w:r>
        <w:rPr>
          <w:rFonts w:ascii="Ivar Display Hydro" w:hAnsi="Ivar Display Hydro"/>
          <w:b/>
          <w:bCs/>
          <w:sz w:val="22"/>
          <w:lang w:val="pt-BR"/>
        </w:rPr>
        <w:t xml:space="preserve">Cookies </w:t>
      </w:r>
      <w:r w:rsidR="00A84182" w:rsidRPr="00A67029">
        <w:rPr>
          <w:rFonts w:ascii="Ivar Display Hydro" w:hAnsi="Ivar Display Hydro"/>
          <w:b/>
          <w:bCs/>
          <w:sz w:val="22"/>
          <w:lang w:val="pt-BR"/>
        </w:rPr>
        <w:t>Necessários</w:t>
      </w:r>
    </w:p>
    <w:p w14:paraId="3B6FCFCA" w14:textId="1B480862" w:rsidR="00AF2B63" w:rsidRPr="00A67029" w:rsidRDefault="00590036" w:rsidP="00542176">
      <w:pPr>
        <w:pStyle w:val="ListParagraph"/>
        <w:numPr>
          <w:ilvl w:val="1"/>
          <w:numId w:val="40"/>
        </w:numPr>
        <w:spacing w:line="240" w:lineRule="auto"/>
        <w:rPr>
          <w:rFonts w:ascii="Ivar Display Hydro" w:hAnsi="Ivar Display Hydro"/>
          <w:b/>
          <w:bCs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_cf_bm</w:t>
      </w:r>
    </w:p>
    <w:p w14:paraId="4827CAD7" w14:textId="1F13E802" w:rsidR="00590036" w:rsidRPr="00A67029" w:rsidRDefault="00203FDC" w:rsidP="00590036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 xml:space="preserve">Distinguir entre usuários humanos e </w:t>
      </w:r>
      <w:r w:rsidRPr="00A67029">
        <w:rPr>
          <w:rFonts w:ascii="Ivar Display Hydro" w:hAnsi="Ivar Display Hydro"/>
          <w:i/>
          <w:iCs/>
          <w:sz w:val="22"/>
          <w:lang w:val="pt-BR"/>
        </w:rPr>
        <w:t>bots</w:t>
      </w:r>
      <w:r w:rsidRPr="00A67029">
        <w:rPr>
          <w:rFonts w:ascii="Ivar Display Hydro" w:hAnsi="Ivar Display Hydro"/>
          <w:sz w:val="22"/>
          <w:lang w:val="pt-BR"/>
        </w:rPr>
        <w:t>.</w:t>
      </w:r>
    </w:p>
    <w:p w14:paraId="460DEB97" w14:textId="77777777" w:rsidR="00203FDC" w:rsidRPr="00A67029" w:rsidRDefault="00203FDC" w:rsidP="00590036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</w:p>
    <w:p w14:paraId="1E09002D" w14:textId="2AE8AE34" w:rsidR="00412D42" w:rsidRPr="00A67029" w:rsidRDefault="00412D42" w:rsidP="00542176">
      <w:pPr>
        <w:pStyle w:val="ListParagraph"/>
        <w:numPr>
          <w:ilvl w:val="1"/>
          <w:numId w:val="40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X</w:t>
      </w:r>
      <w:r w:rsidR="00C63BD4" w:rsidRPr="00A67029">
        <w:rPr>
          <w:rFonts w:ascii="Ivar Display Hydro" w:hAnsi="Ivar Display Hydro"/>
          <w:b/>
          <w:bCs/>
          <w:sz w:val="22"/>
          <w:lang w:val="pt-BR"/>
        </w:rPr>
        <w:t>SRF-Token</w:t>
      </w:r>
    </w:p>
    <w:p w14:paraId="7F7656CA" w14:textId="73230E57" w:rsidR="00A11BDE" w:rsidRPr="00A67029" w:rsidRDefault="00F94906" w:rsidP="00A11BDE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Auxilia</w:t>
      </w:r>
      <w:r w:rsidR="00774F02" w:rsidRPr="00A67029">
        <w:rPr>
          <w:rFonts w:ascii="Ivar Display Hydro" w:hAnsi="Ivar Display Hydro"/>
          <w:sz w:val="22"/>
          <w:lang w:val="pt-BR"/>
        </w:rPr>
        <w:t xml:space="preserve"> na segurança na prevenção de ataques de falsificação de solicitação entre sites</w:t>
      </w:r>
      <w:r w:rsidR="00A11BDE" w:rsidRPr="00A67029">
        <w:rPr>
          <w:rFonts w:ascii="Ivar Display Hydro" w:hAnsi="Ivar Display Hydro"/>
          <w:sz w:val="22"/>
          <w:lang w:val="pt-BR"/>
        </w:rPr>
        <w:t>.</w:t>
      </w:r>
    </w:p>
    <w:p w14:paraId="15815B38" w14:textId="77777777" w:rsidR="00A11BDE" w:rsidRPr="00A67029" w:rsidRDefault="00A11BDE" w:rsidP="00A11BDE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</w:p>
    <w:p w14:paraId="72073A78" w14:textId="6E1418A1" w:rsidR="004B46EA" w:rsidRPr="00A67029" w:rsidRDefault="004B46EA" w:rsidP="00542176">
      <w:pPr>
        <w:pStyle w:val="ListParagraph"/>
        <w:numPr>
          <w:ilvl w:val="1"/>
          <w:numId w:val="40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Fundo_hydro_session</w:t>
      </w:r>
    </w:p>
    <w:p w14:paraId="67E0634F" w14:textId="77777777" w:rsidR="00590036" w:rsidRPr="00A67029" w:rsidRDefault="00590036" w:rsidP="00590036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</w:p>
    <w:p w14:paraId="2B99D819" w14:textId="16E95127" w:rsidR="00A84182" w:rsidRPr="00A67029" w:rsidRDefault="00A84182" w:rsidP="00542176">
      <w:pPr>
        <w:pStyle w:val="ListParagraph"/>
        <w:numPr>
          <w:ilvl w:val="0"/>
          <w:numId w:val="40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Cookies Analíticos</w:t>
      </w:r>
    </w:p>
    <w:p w14:paraId="6974083D" w14:textId="77777777" w:rsidR="00FD59F9" w:rsidRPr="00A67029" w:rsidRDefault="005B5614" w:rsidP="00542176">
      <w:pPr>
        <w:pStyle w:val="ListParagraph"/>
        <w:numPr>
          <w:ilvl w:val="1"/>
          <w:numId w:val="40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_ga</w:t>
      </w:r>
    </w:p>
    <w:p w14:paraId="0641681E" w14:textId="3170E92B" w:rsidR="001C0CB2" w:rsidRPr="00A67029" w:rsidRDefault="00774F02" w:rsidP="001C0CB2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lastRenderedPageBreak/>
        <w:t>Registra um ID específico usado para obter dados sobre o uso do site pelo usuário.</w:t>
      </w:r>
    </w:p>
    <w:p w14:paraId="3E41DD48" w14:textId="77777777" w:rsidR="001C0CB2" w:rsidRPr="00A67029" w:rsidRDefault="001C0CB2" w:rsidP="001C0CB2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</w:p>
    <w:p w14:paraId="7C8FE22B" w14:textId="019AD206" w:rsidR="00FD59F9" w:rsidRPr="00A67029" w:rsidRDefault="00FD59F9" w:rsidP="00542176">
      <w:pPr>
        <w:pStyle w:val="ListParagraph"/>
        <w:numPr>
          <w:ilvl w:val="1"/>
          <w:numId w:val="40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_ga#</w:t>
      </w:r>
      <w:r w:rsidRPr="00A67029">
        <w:rPr>
          <w:rFonts w:ascii="Roboto" w:eastAsia="Times New Roman" w:hAnsi="Roboto" w:cs="Times New Roman"/>
          <w:color w:val="363840"/>
          <w:sz w:val="27"/>
          <w:szCs w:val="27"/>
          <w:lang w:val="pt-BR"/>
        </w:rPr>
        <w:br/>
      </w:r>
      <w:r w:rsidR="00E70258" w:rsidRPr="00A67029">
        <w:rPr>
          <w:rFonts w:ascii="Ivar Display Hydro" w:hAnsi="Ivar Display Hydro"/>
          <w:sz w:val="22"/>
          <w:lang w:val="pt-BR"/>
        </w:rPr>
        <w:t>Usado para distinguir usuários individuais por meio da designação de um número gerado aleatoriamente como identificador de cliente, que permite o cálculo de visitas e sessões.</w:t>
      </w:r>
    </w:p>
    <w:p w14:paraId="29614575" w14:textId="6CAF7D5E" w:rsidR="00FD59F9" w:rsidRPr="00A67029" w:rsidRDefault="00FD59F9" w:rsidP="00D146DE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</w:p>
    <w:p w14:paraId="5D6503D6" w14:textId="5670A36E" w:rsidR="00A7496D" w:rsidRPr="00A67029" w:rsidRDefault="00A7496D" w:rsidP="00542176">
      <w:pPr>
        <w:pStyle w:val="ListParagraph"/>
        <w:numPr>
          <w:ilvl w:val="1"/>
          <w:numId w:val="40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S7</w:t>
      </w:r>
    </w:p>
    <w:p w14:paraId="4ECF0174" w14:textId="74A203AB" w:rsidR="00D146DE" w:rsidRPr="00A67029" w:rsidRDefault="00445B05" w:rsidP="00D146DE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Coleta dados sobre o uso do site e o comportamento do usuário no site.</w:t>
      </w:r>
    </w:p>
    <w:p w14:paraId="19A6B9BF" w14:textId="77777777" w:rsidR="00445B05" w:rsidRPr="00A67029" w:rsidRDefault="00445B05" w:rsidP="00D146DE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</w:p>
    <w:p w14:paraId="71FF143D" w14:textId="1E6C09D8" w:rsidR="00A7496D" w:rsidRPr="00A67029" w:rsidRDefault="00A7496D" w:rsidP="00542176">
      <w:pPr>
        <w:pStyle w:val="ListParagraph"/>
        <w:numPr>
          <w:ilvl w:val="1"/>
          <w:numId w:val="40"/>
        </w:numPr>
        <w:spacing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NID</w:t>
      </w:r>
    </w:p>
    <w:p w14:paraId="115F6B76" w14:textId="7D847151" w:rsidR="001C0CB2" w:rsidRPr="00A67029" w:rsidRDefault="00D40DBF" w:rsidP="001C0CB2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  <w:r>
        <w:rPr>
          <w:rFonts w:ascii="Ivar Display Hydro" w:hAnsi="Ivar Display Hydro"/>
          <w:sz w:val="22"/>
          <w:lang w:val="pt-BR"/>
        </w:rPr>
        <w:t>Defini</w:t>
      </w:r>
      <w:r w:rsidR="00445B05" w:rsidRPr="00A67029">
        <w:rPr>
          <w:rFonts w:ascii="Ivar Display Hydro" w:hAnsi="Ivar Display Hydro"/>
          <w:sz w:val="22"/>
          <w:lang w:val="pt-BR"/>
        </w:rPr>
        <w:t xml:space="preserve"> um ID de usuário exclusivo para lembrar </w:t>
      </w:r>
      <w:r>
        <w:rPr>
          <w:rFonts w:ascii="Ivar Display Hydro" w:hAnsi="Ivar Display Hydro"/>
          <w:sz w:val="22"/>
          <w:lang w:val="pt-BR"/>
        </w:rPr>
        <w:t>su</w:t>
      </w:r>
      <w:r w:rsidR="00445B05" w:rsidRPr="00A67029">
        <w:rPr>
          <w:rFonts w:ascii="Ivar Display Hydro" w:hAnsi="Ivar Display Hydro"/>
          <w:sz w:val="22"/>
          <w:lang w:val="pt-BR"/>
        </w:rPr>
        <w:t>as preferências. Cookie persistente que permanece por 182 dias.</w:t>
      </w:r>
    </w:p>
    <w:p w14:paraId="6D3D475A" w14:textId="77777777" w:rsidR="00445B05" w:rsidRPr="00A67029" w:rsidRDefault="00445B05" w:rsidP="001C0CB2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</w:p>
    <w:p w14:paraId="7BFBB256" w14:textId="1B2A23B5" w:rsidR="003A35B8" w:rsidRPr="00A67029" w:rsidRDefault="003A35B8" w:rsidP="00542176">
      <w:pPr>
        <w:pStyle w:val="ListParagraph"/>
        <w:numPr>
          <w:ilvl w:val="0"/>
          <w:numId w:val="40"/>
        </w:numPr>
        <w:spacing w:line="240" w:lineRule="auto"/>
        <w:rPr>
          <w:rFonts w:ascii="Ivar Display Hydro" w:hAnsi="Ivar Display Hydro"/>
          <w:b/>
          <w:bCs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 xml:space="preserve">Cookies </w:t>
      </w:r>
      <w:r w:rsidR="00EF169B" w:rsidRPr="00A67029">
        <w:rPr>
          <w:rFonts w:ascii="Ivar Display Hydro" w:hAnsi="Ivar Display Hydro"/>
          <w:b/>
          <w:bCs/>
          <w:sz w:val="22"/>
          <w:lang w:val="pt-BR"/>
        </w:rPr>
        <w:t>de Funcionalidades</w:t>
      </w:r>
    </w:p>
    <w:p w14:paraId="5291E614" w14:textId="2D593ADC" w:rsidR="00EF169B" w:rsidRPr="00A67029" w:rsidRDefault="005C2ACD" w:rsidP="00542176">
      <w:pPr>
        <w:pStyle w:val="ListParagraph"/>
        <w:numPr>
          <w:ilvl w:val="1"/>
          <w:numId w:val="40"/>
        </w:numPr>
        <w:spacing w:line="240" w:lineRule="auto"/>
        <w:rPr>
          <w:rFonts w:ascii="Ivar Display Hydro" w:hAnsi="Ivar Display Hydro"/>
          <w:b/>
          <w:bCs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uw-tunings</w:t>
      </w:r>
    </w:p>
    <w:p w14:paraId="306D4C21" w14:textId="2A22DAD1" w:rsidR="005C2ACD" w:rsidRPr="00A67029" w:rsidRDefault="0052274A" w:rsidP="005C2ACD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Armazena e aplica preferências e configurações do usuário, como idioma, opções de acessibilidade ou outras personalizações, para personalizar a experiência do usuário.</w:t>
      </w:r>
    </w:p>
    <w:p w14:paraId="7275EF8A" w14:textId="77777777" w:rsidR="00114F2B" w:rsidRPr="00A67029" w:rsidRDefault="00114F2B" w:rsidP="005C2ACD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</w:p>
    <w:p w14:paraId="0585AD5B" w14:textId="77777777" w:rsidR="00114F2B" w:rsidRPr="00A67029" w:rsidRDefault="00114F2B" w:rsidP="00542176">
      <w:pPr>
        <w:pStyle w:val="ListParagraph"/>
        <w:numPr>
          <w:ilvl w:val="1"/>
          <w:numId w:val="40"/>
        </w:numPr>
        <w:spacing w:line="240" w:lineRule="auto"/>
        <w:rPr>
          <w:rFonts w:ascii="Ivar Display Hydro" w:hAnsi="Ivar Display Hydro"/>
          <w:b/>
          <w:bCs/>
          <w:sz w:val="22"/>
          <w:lang w:val="pt-BR"/>
        </w:rPr>
      </w:pPr>
      <w:r w:rsidRPr="00A67029">
        <w:rPr>
          <w:rFonts w:ascii="Ivar Display Hydro" w:hAnsi="Ivar Display Hydro"/>
          <w:b/>
          <w:bCs/>
          <w:sz w:val="22"/>
          <w:lang w:val="pt-BR"/>
        </w:rPr>
        <w:t>uw-tunings-checksum </w:t>
      </w:r>
    </w:p>
    <w:p w14:paraId="79DC53F0" w14:textId="73F0DE90" w:rsidR="0052274A" w:rsidRPr="00A67029" w:rsidRDefault="00516C47" w:rsidP="005C2ACD">
      <w:pPr>
        <w:pStyle w:val="ListParagraph"/>
        <w:spacing w:line="240" w:lineRule="auto"/>
        <w:ind w:left="1440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Utilizado pelo widget de acessibilidade UserWay para armazenar um identificador exclusivo, que representa as configurações de acessibilidade específicas de um usuário.</w:t>
      </w:r>
    </w:p>
    <w:p w14:paraId="13C70D12" w14:textId="77777777" w:rsidR="00516C47" w:rsidRPr="00A67029" w:rsidRDefault="00516C47" w:rsidP="005C2ACD">
      <w:pPr>
        <w:pStyle w:val="ListParagraph"/>
        <w:spacing w:line="240" w:lineRule="auto"/>
        <w:ind w:left="1440"/>
        <w:rPr>
          <w:rFonts w:ascii="Ivar Display Hydro" w:hAnsi="Ivar Display Hydro"/>
          <w:b/>
          <w:bCs/>
          <w:sz w:val="22"/>
          <w:lang w:val="pt-BR"/>
        </w:rPr>
      </w:pPr>
    </w:p>
    <w:p w14:paraId="729A0FFC" w14:textId="334C79FD" w:rsidR="00856456" w:rsidRDefault="007110FE" w:rsidP="00DD3A74">
      <w:pPr>
        <w:spacing w:line="240" w:lineRule="auto"/>
        <w:rPr>
          <w:rFonts w:ascii="Ivar Display Hydro" w:hAnsi="Ivar Display Hydro"/>
          <w:b/>
          <w:bCs/>
          <w:sz w:val="22"/>
          <w:lang w:val="pt-BR"/>
        </w:rPr>
      </w:pPr>
      <w:r w:rsidRPr="0041547E">
        <w:rPr>
          <w:rFonts w:ascii="Ivar Display Hydro" w:hAnsi="Ivar Display Hydro"/>
          <w:b/>
          <w:bCs/>
          <w:sz w:val="24"/>
          <w:szCs w:val="24"/>
          <w:lang w:val="pt-BR"/>
        </w:rPr>
        <w:t>Bloqueio de Cookies</w:t>
      </w:r>
    </w:p>
    <w:p w14:paraId="6E546189" w14:textId="336CF821" w:rsidR="00A84182" w:rsidRPr="00DD3A74" w:rsidRDefault="00856456" w:rsidP="00DD3A74">
      <w:pPr>
        <w:spacing w:line="240" w:lineRule="auto"/>
        <w:rPr>
          <w:rFonts w:ascii="Ivar Display Hydro" w:hAnsi="Ivar Display Hydro"/>
          <w:sz w:val="22"/>
          <w:lang w:val="pt-BR"/>
        </w:rPr>
      </w:pPr>
      <w:r>
        <w:rPr>
          <w:rFonts w:ascii="Ivar Display Hydro" w:hAnsi="Ivar Display Hydro"/>
          <w:sz w:val="22"/>
          <w:lang w:val="pt-BR"/>
        </w:rPr>
        <w:t>É</w:t>
      </w:r>
      <w:r w:rsidR="00A84182" w:rsidRPr="00DD3A74">
        <w:rPr>
          <w:rFonts w:ascii="Ivar Display Hydro" w:hAnsi="Ivar Display Hydro"/>
          <w:sz w:val="22"/>
          <w:lang w:val="pt-BR"/>
        </w:rPr>
        <w:t xml:space="preserve"> possível bloquear, excluir ou limitar cookies diretamente nas opções do navegador.</w:t>
      </w:r>
    </w:p>
    <w:p w14:paraId="73DEBC7E" w14:textId="414174B9" w:rsidR="00A86377" w:rsidRDefault="00A86377" w:rsidP="00542176">
      <w:pPr>
        <w:pStyle w:val="ListParagraph"/>
        <w:numPr>
          <w:ilvl w:val="0"/>
          <w:numId w:val="44"/>
        </w:numPr>
        <w:spacing w:line="240" w:lineRule="auto"/>
        <w:rPr>
          <w:rFonts w:ascii="Ivar Display Hydro" w:hAnsi="Ivar Display Hydro"/>
          <w:sz w:val="22"/>
          <w:lang w:val="nl-NL"/>
        </w:rPr>
      </w:pPr>
      <w:r w:rsidRPr="00A86377">
        <w:rPr>
          <w:rFonts w:ascii="Ivar Display Hydro" w:hAnsi="Ivar Display Hydro"/>
          <w:sz w:val="22"/>
          <w:lang w:val="nl-NL"/>
        </w:rPr>
        <w:t xml:space="preserve">Microsoft Edge: </w:t>
      </w:r>
      <w:hyperlink r:id="rId15" w:history="1">
        <w:r w:rsidRPr="009F4F7B">
          <w:rPr>
            <w:rStyle w:val="Hyperlink"/>
            <w:rFonts w:ascii="Ivar Display Hydro" w:hAnsi="Ivar Display Hydro"/>
            <w:sz w:val="22"/>
            <w:lang w:val="nl-NL"/>
          </w:rPr>
          <w:t>https://support.microsoft.com/pt-br/windows/gerencie-cookies-no-microsoft-edge-exibir-permitir-bloquear-excluir-e-usar-168dab11-0753-043d-7c16-ede5947fc64d</w:t>
        </w:r>
      </w:hyperlink>
    </w:p>
    <w:p w14:paraId="3DD89421" w14:textId="501CC537" w:rsidR="00A86377" w:rsidRDefault="0076241E" w:rsidP="00542176">
      <w:pPr>
        <w:pStyle w:val="ListParagraph"/>
        <w:numPr>
          <w:ilvl w:val="0"/>
          <w:numId w:val="44"/>
        </w:numPr>
        <w:spacing w:line="240" w:lineRule="auto"/>
        <w:jc w:val="left"/>
        <w:rPr>
          <w:rFonts w:ascii="Ivar Display Hydro" w:hAnsi="Ivar Display Hydro"/>
          <w:sz w:val="22"/>
          <w:lang w:val="nl-NL"/>
        </w:rPr>
      </w:pPr>
      <w:r>
        <w:rPr>
          <w:rFonts w:ascii="Ivar Display Hydro" w:hAnsi="Ivar Display Hydro"/>
          <w:sz w:val="22"/>
          <w:lang w:val="nl-NL"/>
        </w:rPr>
        <w:t>Google Chrome</w:t>
      </w:r>
      <w:r w:rsidR="00BA3063">
        <w:rPr>
          <w:rFonts w:ascii="Ivar Display Hydro" w:hAnsi="Ivar Display Hydro"/>
          <w:sz w:val="22"/>
          <w:lang w:val="nl-NL"/>
        </w:rPr>
        <w:t xml:space="preserve">: </w:t>
      </w:r>
      <w:hyperlink r:id="rId16" w:history="1">
        <w:r w:rsidR="00BA3063" w:rsidRPr="009F4F7B">
          <w:rPr>
            <w:rStyle w:val="Hyperlink"/>
            <w:rFonts w:ascii="Ivar Display Hydro" w:hAnsi="Ivar Display Hydro"/>
            <w:sz w:val="22"/>
            <w:lang w:val="nl-NL"/>
          </w:rPr>
          <w:t>https://support.google.com/chrome/answer/95647?hl=pt-BR&amp;co=GENIE.Platform%3DDesktop</w:t>
        </w:r>
      </w:hyperlink>
    </w:p>
    <w:p w14:paraId="6A93FAD1" w14:textId="2AA649C6" w:rsidR="00804694" w:rsidRDefault="00804694" w:rsidP="00542176">
      <w:pPr>
        <w:pStyle w:val="ListParagraph"/>
        <w:numPr>
          <w:ilvl w:val="0"/>
          <w:numId w:val="44"/>
        </w:numPr>
        <w:spacing w:line="240" w:lineRule="auto"/>
        <w:jc w:val="left"/>
        <w:rPr>
          <w:rFonts w:ascii="Ivar Display Hydro" w:hAnsi="Ivar Display Hydro"/>
          <w:sz w:val="22"/>
          <w:lang w:val="en-US"/>
        </w:rPr>
      </w:pPr>
      <w:r w:rsidRPr="00804694">
        <w:rPr>
          <w:rFonts w:ascii="Ivar Display Hydro" w:hAnsi="Ivar Display Hydro"/>
          <w:sz w:val="22"/>
          <w:lang w:val="en-US"/>
        </w:rPr>
        <w:t xml:space="preserve">Apple Safari: </w:t>
      </w:r>
      <w:hyperlink r:id="rId17" w:history="1">
        <w:r w:rsidRPr="009F4F7B">
          <w:rPr>
            <w:rStyle w:val="Hyperlink"/>
            <w:rFonts w:ascii="Ivar Display Hydro" w:hAnsi="Ivar Display Hydro"/>
            <w:sz w:val="22"/>
            <w:lang w:val="en-US"/>
          </w:rPr>
          <w:t>https://support.apple.com/pt-br/105082</w:t>
        </w:r>
      </w:hyperlink>
    </w:p>
    <w:p w14:paraId="31B71A86" w14:textId="6B670B3B" w:rsidR="00804694" w:rsidRDefault="00AE61B5" w:rsidP="00542176">
      <w:pPr>
        <w:pStyle w:val="ListParagraph"/>
        <w:numPr>
          <w:ilvl w:val="0"/>
          <w:numId w:val="44"/>
        </w:numPr>
        <w:spacing w:line="240" w:lineRule="auto"/>
        <w:jc w:val="left"/>
        <w:rPr>
          <w:rFonts w:ascii="Ivar Display Hydro" w:hAnsi="Ivar Display Hydro"/>
          <w:sz w:val="22"/>
          <w:lang w:val="en-US"/>
        </w:rPr>
      </w:pPr>
      <w:r w:rsidRPr="003535EC">
        <w:rPr>
          <w:rFonts w:ascii="Ivar Display Hydro" w:hAnsi="Ivar Display Hydro"/>
          <w:sz w:val="22"/>
          <w:lang w:val="pt-BR"/>
        </w:rPr>
        <w:t xml:space="preserve">Mozilla Firefox: </w:t>
      </w:r>
      <w:hyperlink r:id="rId18" w:history="1">
        <w:r w:rsidR="003535EC" w:rsidRPr="003535EC">
          <w:rPr>
            <w:rStyle w:val="Hyperlink"/>
            <w:rFonts w:ascii="Ivar Display Hydro" w:hAnsi="Ivar Display Hydro"/>
            <w:sz w:val="22"/>
            <w:lang w:val="pt-BR"/>
          </w:rPr>
          <w:t>https://support.mozilla.org/pt-BR/kb/impeca-que-sites-armazenem-cookies-e-dados-no-fire</w:t>
        </w:r>
      </w:hyperlink>
    </w:p>
    <w:p w14:paraId="362EA833" w14:textId="75256227" w:rsidR="00A84182" w:rsidRPr="00A67029" w:rsidRDefault="00A84182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043DE6">
        <w:rPr>
          <w:rFonts w:ascii="Ivar Display Hydro" w:hAnsi="Ivar Display Hydro"/>
          <w:sz w:val="22"/>
          <w:lang w:val="pt-BR"/>
        </w:rPr>
        <w:br/>
      </w:r>
      <w:r w:rsidRPr="0041547E">
        <w:rPr>
          <w:rFonts w:ascii="Ivar Display Hydro" w:hAnsi="Ivar Display Hydro"/>
          <w:b/>
          <w:bCs/>
          <w:sz w:val="24"/>
          <w:szCs w:val="24"/>
          <w:lang w:val="pt-BR"/>
        </w:rPr>
        <w:t>Importante</w:t>
      </w:r>
      <w:r w:rsidRPr="00A67029">
        <w:rPr>
          <w:rFonts w:ascii="Ivar Display Hydro" w:hAnsi="Ivar Display Hydro"/>
          <w:b/>
          <w:bCs/>
          <w:sz w:val="22"/>
          <w:lang w:val="pt-BR"/>
        </w:rPr>
        <w:t>:</w:t>
      </w:r>
      <w:r w:rsidRPr="00A67029">
        <w:rPr>
          <w:rFonts w:ascii="Ivar Display Hydro" w:hAnsi="Ivar Display Hydro"/>
          <w:sz w:val="22"/>
          <w:lang w:val="pt-BR"/>
        </w:rPr>
        <w:t xml:space="preserve"> ao desativar cookies </w:t>
      </w:r>
      <w:r w:rsidR="00036C23" w:rsidRPr="00A67029">
        <w:rPr>
          <w:rFonts w:ascii="Ivar Display Hydro" w:hAnsi="Ivar Display Hydro"/>
          <w:sz w:val="22"/>
          <w:lang w:val="pt-BR"/>
        </w:rPr>
        <w:t>necessários</w:t>
      </w:r>
      <w:r w:rsidR="00043DE6">
        <w:rPr>
          <w:rFonts w:ascii="Ivar Display Hydro" w:hAnsi="Ivar Display Hydro"/>
          <w:sz w:val="22"/>
          <w:lang w:val="pt-BR"/>
        </w:rPr>
        <w:t xml:space="preserve"> e de funcionalidades</w:t>
      </w:r>
      <w:r w:rsidRPr="00A67029">
        <w:rPr>
          <w:rFonts w:ascii="Ivar Display Hydro" w:hAnsi="Ivar Display Hydro"/>
          <w:sz w:val="22"/>
          <w:lang w:val="pt-BR"/>
        </w:rPr>
        <w:t>, algumas funcionalidades do site podem não funcionar corretamente.</w:t>
      </w:r>
    </w:p>
    <w:p w14:paraId="23AC7FDA" w14:textId="77777777" w:rsidR="00A84182" w:rsidRPr="00A67029" w:rsidRDefault="00A84182" w:rsidP="001212F5">
      <w:pPr>
        <w:spacing w:after="0" w:line="240" w:lineRule="auto"/>
        <w:rPr>
          <w:rFonts w:ascii="Ivar Display Hydro" w:hAnsi="Ivar Display Hydro"/>
          <w:b/>
          <w:bCs/>
          <w:sz w:val="22"/>
          <w:lang w:val="pt-BR"/>
        </w:rPr>
      </w:pPr>
    </w:p>
    <w:p w14:paraId="4C68EE88" w14:textId="7B21D592" w:rsidR="00692E7F" w:rsidRPr="0041547E" w:rsidRDefault="00692E7F" w:rsidP="001212F5">
      <w:pPr>
        <w:spacing w:after="0" w:line="240" w:lineRule="auto"/>
        <w:rPr>
          <w:rFonts w:ascii="Ivar Display Hydro" w:hAnsi="Ivar Display Hydro"/>
          <w:b/>
          <w:bCs/>
          <w:sz w:val="24"/>
          <w:szCs w:val="24"/>
          <w:lang w:val="pt-BR"/>
        </w:rPr>
      </w:pPr>
      <w:r w:rsidRPr="0041547E">
        <w:rPr>
          <w:rFonts w:ascii="Ivar Display Hydro" w:hAnsi="Ivar Display Hydro"/>
          <w:b/>
          <w:bCs/>
          <w:sz w:val="24"/>
          <w:szCs w:val="24"/>
          <w:lang w:val="pt-BR"/>
        </w:rPr>
        <w:t xml:space="preserve">Atualização </w:t>
      </w:r>
      <w:r w:rsidR="004E09B1" w:rsidRPr="0041547E">
        <w:rPr>
          <w:rFonts w:ascii="Ivar Display Hydro" w:hAnsi="Ivar Display Hydro"/>
          <w:b/>
          <w:bCs/>
          <w:sz w:val="24"/>
          <w:szCs w:val="24"/>
          <w:lang w:val="pt-BR"/>
        </w:rPr>
        <w:t>d</w:t>
      </w:r>
      <w:r w:rsidRPr="0041547E">
        <w:rPr>
          <w:rFonts w:ascii="Ivar Display Hydro" w:hAnsi="Ivar Display Hydro"/>
          <w:b/>
          <w:bCs/>
          <w:sz w:val="24"/>
          <w:szCs w:val="24"/>
          <w:lang w:val="pt-BR"/>
        </w:rPr>
        <w:t>est</w:t>
      </w:r>
      <w:r w:rsidR="00E90A98" w:rsidRPr="0041547E">
        <w:rPr>
          <w:rFonts w:ascii="Ivar Display Hydro" w:hAnsi="Ivar Display Hydro"/>
          <w:b/>
          <w:bCs/>
          <w:sz w:val="24"/>
          <w:szCs w:val="24"/>
          <w:lang w:val="pt-BR"/>
        </w:rPr>
        <w:t>e</w:t>
      </w:r>
      <w:r w:rsidRPr="0041547E">
        <w:rPr>
          <w:rFonts w:ascii="Ivar Display Hydro" w:hAnsi="Ivar Display Hydro"/>
          <w:b/>
          <w:bCs/>
          <w:sz w:val="24"/>
          <w:szCs w:val="24"/>
          <w:lang w:val="pt-BR"/>
        </w:rPr>
        <w:t xml:space="preserve"> </w:t>
      </w:r>
      <w:r w:rsidR="00E90A98" w:rsidRPr="0041547E">
        <w:rPr>
          <w:rFonts w:ascii="Ivar Display Hydro" w:hAnsi="Ivar Display Hydro"/>
          <w:b/>
          <w:bCs/>
          <w:sz w:val="24"/>
          <w:szCs w:val="24"/>
          <w:lang w:val="pt-BR"/>
        </w:rPr>
        <w:t>Aviso</w:t>
      </w:r>
    </w:p>
    <w:p w14:paraId="5A5462E2" w14:textId="164F6CC5" w:rsidR="00692E7F" w:rsidRPr="00A67029" w:rsidRDefault="00CE7395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 xml:space="preserve">Buscando a melhoria contínua, </w:t>
      </w:r>
      <w:r w:rsidR="00E90A98">
        <w:rPr>
          <w:rFonts w:ascii="Ivar Display Hydro" w:hAnsi="Ivar Display Hydro"/>
          <w:sz w:val="22"/>
          <w:lang w:val="pt-BR"/>
        </w:rPr>
        <w:t>este Aviso</w:t>
      </w:r>
      <w:r w:rsidRPr="00A67029">
        <w:rPr>
          <w:rFonts w:ascii="Ivar Display Hydro" w:hAnsi="Ivar Display Hydro"/>
          <w:sz w:val="22"/>
          <w:lang w:val="pt-BR"/>
        </w:rPr>
        <w:t xml:space="preserve"> </w:t>
      </w:r>
      <w:r w:rsidR="00695D28">
        <w:rPr>
          <w:rFonts w:ascii="Ivar Display Hydro" w:hAnsi="Ivar Display Hydro"/>
          <w:sz w:val="22"/>
          <w:lang w:val="pt-BR"/>
        </w:rPr>
        <w:t>será</w:t>
      </w:r>
      <w:r w:rsidRPr="00A67029">
        <w:rPr>
          <w:rFonts w:ascii="Ivar Display Hydro" w:hAnsi="Ivar Display Hydro"/>
          <w:sz w:val="22"/>
          <w:lang w:val="pt-BR"/>
        </w:rPr>
        <w:t xml:space="preserve"> atualizad</w:t>
      </w:r>
      <w:r w:rsidR="00E90A98">
        <w:rPr>
          <w:rFonts w:ascii="Ivar Display Hydro" w:hAnsi="Ivar Display Hydro"/>
          <w:sz w:val="22"/>
          <w:lang w:val="pt-BR"/>
        </w:rPr>
        <w:t>o</w:t>
      </w:r>
      <w:r w:rsidRPr="00A67029">
        <w:rPr>
          <w:rFonts w:ascii="Ivar Display Hydro" w:hAnsi="Ivar Display Hydro"/>
          <w:sz w:val="22"/>
          <w:lang w:val="pt-BR"/>
        </w:rPr>
        <w:t xml:space="preserve"> </w:t>
      </w:r>
      <w:r w:rsidR="00695D28">
        <w:rPr>
          <w:rFonts w:ascii="Ivar Display Hydro" w:hAnsi="Ivar Display Hydro"/>
          <w:sz w:val="22"/>
          <w:lang w:val="pt-BR"/>
        </w:rPr>
        <w:t>constantemente</w:t>
      </w:r>
      <w:r w:rsidRPr="00A67029">
        <w:rPr>
          <w:rFonts w:ascii="Ivar Display Hydro" w:hAnsi="Ivar Display Hydro"/>
          <w:sz w:val="22"/>
          <w:lang w:val="pt-BR"/>
        </w:rPr>
        <w:t xml:space="preserve">. Portanto, acesse </w:t>
      </w:r>
      <w:r w:rsidR="00E90A98">
        <w:rPr>
          <w:rFonts w:ascii="Ivar Display Hydro" w:hAnsi="Ivar Display Hydro"/>
          <w:sz w:val="22"/>
          <w:lang w:val="pt-BR"/>
        </w:rPr>
        <w:t>o</w:t>
      </w:r>
      <w:r w:rsidRPr="00A67029">
        <w:rPr>
          <w:rFonts w:ascii="Ivar Display Hydro" w:hAnsi="Ivar Display Hydro"/>
          <w:sz w:val="22"/>
          <w:lang w:val="pt-BR"/>
        </w:rPr>
        <w:t xml:space="preserve"> nos</w:t>
      </w:r>
      <w:r w:rsidR="00E90A98">
        <w:rPr>
          <w:rFonts w:ascii="Ivar Display Hydro" w:hAnsi="Ivar Display Hydro"/>
          <w:sz w:val="22"/>
          <w:lang w:val="pt-BR"/>
        </w:rPr>
        <w:t>so Aviso</w:t>
      </w:r>
      <w:r w:rsidRPr="00A67029">
        <w:rPr>
          <w:rFonts w:ascii="Ivar Display Hydro" w:hAnsi="Ivar Display Hydro"/>
          <w:sz w:val="22"/>
          <w:lang w:val="pt-BR"/>
        </w:rPr>
        <w:t xml:space="preserve"> periodicamente para entender como estamos usando e protegendo seus dados pessoais. </w:t>
      </w:r>
    </w:p>
    <w:p w14:paraId="40280525" w14:textId="77777777" w:rsidR="00692E7F" w:rsidRDefault="00692E7F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45771038" w14:textId="77777777" w:rsidR="00F53F27" w:rsidRPr="00A67029" w:rsidRDefault="00F53F27" w:rsidP="00F53F27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Es</w:t>
      </w:r>
      <w:r>
        <w:rPr>
          <w:rFonts w:ascii="Ivar Display Hydro" w:hAnsi="Ivar Display Hydro"/>
          <w:sz w:val="22"/>
          <w:lang w:val="pt-BR"/>
        </w:rPr>
        <w:t xml:space="preserve">te Aviso </w:t>
      </w:r>
      <w:r w:rsidRPr="00A67029">
        <w:rPr>
          <w:rFonts w:ascii="Ivar Display Hydro" w:hAnsi="Ivar Display Hydro"/>
          <w:sz w:val="22"/>
          <w:lang w:val="pt-BR"/>
        </w:rPr>
        <w:t>de Privacidade foi atualizad</w:t>
      </w:r>
      <w:r>
        <w:rPr>
          <w:rFonts w:ascii="Ivar Display Hydro" w:hAnsi="Ivar Display Hydro"/>
          <w:sz w:val="22"/>
          <w:lang w:val="pt-BR"/>
        </w:rPr>
        <w:t>o</w:t>
      </w:r>
      <w:r w:rsidRPr="00A67029">
        <w:rPr>
          <w:rFonts w:ascii="Ivar Display Hydro" w:hAnsi="Ivar Display Hydro"/>
          <w:sz w:val="22"/>
          <w:lang w:val="pt-BR"/>
        </w:rPr>
        <w:t xml:space="preserve"> pela última vez em novembro de 2025.</w:t>
      </w:r>
    </w:p>
    <w:p w14:paraId="7A9230E8" w14:textId="77777777" w:rsidR="00500B82" w:rsidRPr="00A67029" w:rsidRDefault="00500B82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</w:p>
    <w:p w14:paraId="77F738E7" w14:textId="0B01106F" w:rsidR="00C64AB6" w:rsidRPr="0041547E" w:rsidRDefault="00C64AB6" w:rsidP="001212F5">
      <w:pPr>
        <w:spacing w:after="0" w:line="240" w:lineRule="auto"/>
        <w:rPr>
          <w:rFonts w:ascii="Ivar Display Hydro" w:hAnsi="Ivar Display Hydro"/>
          <w:b/>
          <w:bCs/>
          <w:sz w:val="24"/>
          <w:szCs w:val="24"/>
          <w:lang w:val="pt-BR"/>
        </w:rPr>
      </w:pPr>
      <w:r w:rsidRPr="0041547E">
        <w:rPr>
          <w:rFonts w:ascii="Ivar Display Hydro" w:hAnsi="Ivar Display Hydro"/>
          <w:b/>
          <w:bCs/>
          <w:sz w:val="24"/>
          <w:szCs w:val="24"/>
          <w:lang w:val="pt-BR"/>
        </w:rPr>
        <w:t>Canal de contato para dúvidas</w:t>
      </w:r>
    </w:p>
    <w:p w14:paraId="193F1062" w14:textId="013D1267" w:rsidR="00C64AB6" w:rsidRPr="00A67029" w:rsidRDefault="0021541E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 w:rsidRPr="00A67029">
        <w:rPr>
          <w:rFonts w:ascii="Ivar Display Hydro" w:hAnsi="Ivar Display Hydro"/>
          <w:sz w:val="22"/>
          <w:lang w:val="pt-BR"/>
        </w:rPr>
        <w:t>faleconosco@fundohydro.com.br</w:t>
      </w:r>
    </w:p>
    <w:p w14:paraId="678E5B46" w14:textId="19848D72" w:rsidR="0021541E" w:rsidRPr="00A67029" w:rsidRDefault="003A5B8B" w:rsidP="001212F5">
      <w:pPr>
        <w:spacing w:after="0" w:line="240" w:lineRule="auto"/>
        <w:rPr>
          <w:rFonts w:ascii="Ivar Display Hydro" w:hAnsi="Ivar Display Hydro"/>
          <w:sz w:val="22"/>
          <w:lang w:val="pt-BR"/>
        </w:rPr>
      </w:pPr>
      <w:r>
        <w:rPr>
          <w:rFonts w:ascii="Ivar Display Hydro" w:hAnsi="Ivar Display Hydro"/>
          <w:sz w:val="22"/>
          <w:lang w:val="pt-BR"/>
        </w:rPr>
        <w:t>l</w:t>
      </w:r>
      <w:r w:rsidR="0021541E" w:rsidRPr="00A67029">
        <w:rPr>
          <w:rFonts w:ascii="Ivar Display Hydro" w:hAnsi="Ivar Display Hydro"/>
          <w:sz w:val="22"/>
          <w:lang w:val="pt-BR"/>
        </w:rPr>
        <w:t>awrence.king@hydro.com</w:t>
      </w:r>
    </w:p>
    <w:p w14:paraId="176000D6" w14:textId="77777777" w:rsidR="00B076DC" w:rsidRDefault="00B076DC" w:rsidP="001212F5">
      <w:pPr>
        <w:pStyle w:val="ListParagraph"/>
        <w:spacing w:line="240" w:lineRule="auto"/>
        <w:ind w:left="0"/>
        <w:rPr>
          <w:rFonts w:ascii="Ivar Display Hydro" w:hAnsi="Ivar Display Hydro"/>
          <w:sz w:val="22"/>
          <w:lang w:val="pt-BR"/>
        </w:rPr>
      </w:pPr>
    </w:p>
    <w:p w14:paraId="6E7C4BBE" w14:textId="77777777" w:rsidR="003A5B8B" w:rsidRPr="00A67029" w:rsidRDefault="003A5B8B" w:rsidP="001212F5">
      <w:pPr>
        <w:pStyle w:val="ListParagraph"/>
        <w:spacing w:line="240" w:lineRule="auto"/>
        <w:ind w:left="0"/>
        <w:rPr>
          <w:rFonts w:ascii="Ivar Display Hydro" w:hAnsi="Ivar Display Hydro"/>
          <w:sz w:val="22"/>
          <w:lang w:val="pt-BR"/>
        </w:rPr>
      </w:pPr>
    </w:p>
    <w:sectPr w:rsidR="003A5B8B" w:rsidRPr="00A67029" w:rsidSect="006F5D33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91" w:right="1491" w:bottom="1491" w:left="1491" w:header="743" w:footer="74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4E">
      <wne:acd wne:acdName="acd1"/>
    </wne:keymap>
    <wne:keymap wne:kcmPrimary="0450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AA" wne:acdName="acd0" wne:fciIndexBasedOn="0065"/>
    <wne:acd wne:argValue="AQAAADEA" wne:acdName="acd1" wne:fciIndexBasedOn="0065"/>
    <wne:acd wne:argValue="AQAAADA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2104" w14:textId="77777777" w:rsidR="003471A2" w:rsidRDefault="003471A2" w:rsidP="00C17A1E">
      <w:r>
        <w:separator/>
      </w:r>
    </w:p>
  </w:endnote>
  <w:endnote w:type="continuationSeparator" w:id="0">
    <w:p w14:paraId="7BD25631" w14:textId="77777777" w:rsidR="003471A2" w:rsidRDefault="003471A2" w:rsidP="00C17A1E">
      <w:r>
        <w:continuationSeparator/>
      </w:r>
    </w:p>
  </w:endnote>
  <w:endnote w:type="continuationNotice" w:id="1">
    <w:p w14:paraId="2401A0A5" w14:textId="77777777" w:rsidR="003471A2" w:rsidRDefault="00347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Ivar Display Hydro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4A78" w14:textId="34485FD5" w:rsidR="00AC76EE" w:rsidRPr="00C81165" w:rsidRDefault="00833016" w:rsidP="00AC76EE">
    <w:pPr>
      <w:pStyle w:val="Footer"/>
    </w:pPr>
    <w:r w:rsidRPr="00DC5B9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B733B5" wp14:editId="6C474E1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3352" cy="832104"/>
              <wp:effectExtent l="0" t="0" r="0" b="0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352" cy="832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3FDAF6" w14:textId="77777777" w:rsidR="00C81165" w:rsidRPr="0071323B" w:rsidRDefault="00C81165" w:rsidP="00C81165">
                          <w:pPr>
                            <w:pStyle w:val="Footer-PageNumber"/>
                            <w:rPr>
                              <w:rStyle w:val="PageNumber"/>
                            </w:rPr>
                          </w:pPr>
                          <w:r w:rsidRPr="0071323B">
                            <w:rPr>
                              <w:rStyle w:val="PageNumber"/>
                            </w:rPr>
                            <w:fldChar w:fldCharType="begin"/>
                          </w:r>
                          <w:r w:rsidRPr="0071323B">
                            <w:rPr>
                              <w:rStyle w:val="PageNumber"/>
                            </w:rPr>
                            <w:instrText xml:space="preserve"> PAGE  </w:instrText>
                          </w:r>
                          <w:r w:rsidRPr="0071323B">
                            <w:rPr>
                              <w:rStyle w:val="PageNumber"/>
                            </w:rPr>
                            <w:fldChar w:fldCharType="separate"/>
                          </w:r>
                          <w:r w:rsidRPr="0071323B">
                            <w:rPr>
                              <w:rStyle w:val="PageNumber"/>
                            </w:rPr>
                            <w:t>1</w:t>
                          </w:r>
                          <w:r w:rsidRPr="0071323B">
                            <w:rPr>
                              <w:rStyle w:val="PageNumber"/>
                            </w:rPr>
                            <w:fldChar w:fldCharType="end"/>
                          </w:r>
                          <w:r w:rsidR="00E20514" w:rsidRPr="0071323B">
                            <w:rPr>
                              <w:rStyle w:val="PageNumber"/>
                            </w:rPr>
                            <w:t>/</w:t>
                          </w:r>
                          <w:r w:rsidR="00132E66">
                            <w:rPr>
                              <w:rStyle w:val="PageNumber"/>
                            </w:rPr>
                            <w:fldChar w:fldCharType="begin"/>
                          </w:r>
                          <w:r w:rsidR="00132E66">
                            <w:rPr>
                              <w:rStyle w:val="PageNumber"/>
                            </w:rPr>
                            <w:instrText xml:space="preserve"> NUMPAGES  </w:instrText>
                          </w:r>
                          <w:r w:rsidR="00132E66">
                            <w:rPr>
                              <w:rStyle w:val="PageNumber"/>
                            </w:rPr>
                            <w:fldChar w:fldCharType="separate"/>
                          </w:r>
                          <w:r w:rsidR="00132E66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="00132E66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46800" bIns="460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733B5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left:0;text-align:left;margin-left:80.55pt;margin-top:0;width:131.75pt;height:65.5pt;z-index:251658243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" filled="f" fillcolor="white [3201]" stroked="f" strokeweight=".5pt">
              <v:textbox inset="0,0,26.3mm,12.8mm">
                <w:txbxContent>
                  <w:p w14:paraId="6C3FDAF6" w14:textId="77777777" w:rsidR="00C81165" w:rsidRPr="0071323B" w:rsidRDefault="00C81165" w:rsidP="00C81165">
                    <w:pPr>
                      <w:pStyle w:val="Footer-PageNumber"/>
                      <w:rPr>
                        <w:rStyle w:val="PageNumber"/>
                      </w:rPr>
                    </w:pPr>
                    <w:r w:rsidRPr="0071323B">
                      <w:rPr>
                        <w:rStyle w:val="PageNumber"/>
                      </w:rPr>
                      <w:fldChar w:fldCharType="begin"/>
                    </w:r>
                    <w:r w:rsidRPr="0071323B">
                      <w:rPr>
                        <w:rStyle w:val="PageNumber"/>
                      </w:rPr>
                      <w:instrText xml:space="preserve"> PAGE  </w:instrText>
                    </w:r>
                    <w:r w:rsidRPr="0071323B">
                      <w:rPr>
                        <w:rStyle w:val="PageNumber"/>
                      </w:rPr>
                      <w:fldChar w:fldCharType="separate"/>
                    </w:r>
                    <w:r w:rsidRPr="0071323B">
                      <w:rPr>
                        <w:rStyle w:val="PageNumber"/>
                      </w:rPr>
                      <w:t>1</w:t>
                    </w:r>
                    <w:r w:rsidRPr="0071323B">
                      <w:rPr>
                        <w:rStyle w:val="PageNumber"/>
                      </w:rPr>
                      <w:fldChar w:fldCharType="end"/>
                    </w:r>
                    <w:r w:rsidR="00E20514" w:rsidRPr="0071323B">
                      <w:rPr>
                        <w:rStyle w:val="PageNumber"/>
                      </w:rPr>
                      <w:t>/</w:t>
                    </w:r>
                    <w:r w:rsidR="00132E66">
                      <w:rPr>
                        <w:rStyle w:val="PageNumber"/>
                      </w:rPr>
                      <w:fldChar w:fldCharType="begin"/>
                    </w:r>
                    <w:r w:rsidR="00132E66">
                      <w:rPr>
                        <w:rStyle w:val="PageNumber"/>
                      </w:rPr>
                      <w:instrText xml:space="preserve"> NUMPAGES  </w:instrText>
                    </w:r>
                    <w:r w:rsidR="00132E66">
                      <w:rPr>
                        <w:rStyle w:val="PageNumber"/>
                      </w:rPr>
                      <w:fldChar w:fldCharType="separate"/>
                    </w:r>
                    <w:r w:rsidR="00132E66">
                      <w:rPr>
                        <w:rStyle w:val="PageNumber"/>
                        <w:noProof/>
                      </w:rPr>
                      <w:t>2</w:t>
                    </w:r>
                    <w:r w:rsidR="00132E66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C76EE" w:rsidRPr="00AC76E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452796"/>
      <w:docPartObj>
        <w:docPartGallery w:val="Page Numbers (Bottom of Page)"/>
        <w:docPartUnique/>
      </w:docPartObj>
    </w:sdtPr>
    <w:sdtEndPr/>
    <w:sdtContent>
      <w:p w14:paraId="462BDD10" w14:textId="48CC144C" w:rsidR="00CC3131" w:rsidRDefault="00CC31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F223D3C" w14:textId="616DA3A5" w:rsidR="00AE68D1" w:rsidRPr="00C81165" w:rsidRDefault="00AE68D1" w:rsidP="00AE6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B0CA" w14:textId="77777777" w:rsidR="003471A2" w:rsidRDefault="003471A2" w:rsidP="00C17A1E">
      <w:r>
        <w:separator/>
      </w:r>
    </w:p>
  </w:footnote>
  <w:footnote w:type="continuationSeparator" w:id="0">
    <w:p w14:paraId="29586ACC" w14:textId="77777777" w:rsidR="003471A2" w:rsidRDefault="003471A2" w:rsidP="00C17A1E">
      <w:r>
        <w:continuationSeparator/>
      </w:r>
    </w:p>
  </w:footnote>
  <w:footnote w:type="continuationNotice" w:id="1">
    <w:p w14:paraId="3D2D6478" w14:textId="77777777" w:rsidR="003471A2" w:rsidRDefault="003471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A8CD" w14:textId="77777777" w:rsidR="00BA5E38" w:rsidRDefault="00C277C0">
    <w:r>
      <w:rPr>
        <w:noProof/>
      </w:rPr>
      <w:drawing>
        <wp:anchor distT="0" distB="0" distL="0" distR="0" simplePos="0" relativeHeight="251658240" behindDoc="0" locked="0" layoutInCell="1" allowOverlap="1" wp14:anchorId="42BB6BF8" wp14:editId="2B29E8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29530269" name="Greenb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89381" name="Greenbar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61F0" w14:textId="0F95A188" w:rsidR="00BA5E38" w:rsidRPr="00CE5D42" w:rsidRDefault="00A72C4F" w:rsidP="00CC3131">
    <w:pPr>
      <w:jc w:val="left"/>
      <w:rPr>
        <w:lang w:val="pt-BR"/>
      </w:rPr>
    </w:pPr>
    <w:r w:rsidRPr="00CE5D42">
      <w:rPr>
        <w:noProof/>
        <w:lang w:val="pt-BR"/>
      </w:rPr>
      <w:drawing>
        <wp:inline distT="0" distB="0" distL="0" distR="0" wp14:anchorId="57D3D34D" wp14:editId="1C417CBA">
          <wp:extent cx="542260" cy="542260"/>
          <wp:effectExtent l="0" t="0" r="0" b="0"/>
          <wp:docPr id="73750977" name="Picture 2" descr="hydro_logo_vertical_blue_rgb_emailsign_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" descr="hydro_logo_vertical_blue_rgb_emailsign_versio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373" cy="545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E258A2" w:rsidRPr="00CE5D42">
      <w:rPr>
        <w:lang w:val="pt-BR"/>
      </w:rPr>
      <w:tab/>
    </w:r>
    <w:r w:rsidR="00C277C0" w:rsidRPr="00CE5D42">
      <w:rPr>
        <w:noProof/>
        <w:lang w:val="pt-BR"/>
      </w:rPr>
      <w:drawing>
        <wp:anchor distT="0" distB="0" distL="0" distR="0" simplePos="0" relativeHeight="251658241" behindDoc="0" locked="0" layoutInCell="1" allowOverlap="1" wp14:anchorId="068BB010" wp14:editId="37EE08FD">
          <wp:simplePos x="0" y="0"/>
          <wp:positionH relativeFrom="margin">
            <wp:align>left</wp:align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2137985042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85956" name="Logo_Hide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77C0" w:rsidRPr="00CE5D42">
      <w:rPr>
        <w:noProof/>
        <w:lang w:val="pt-BR"/>
      </w:rPr>
      <w:drawing>
        <wp:anchor distT="0" distB="0" distL="0" distR="0" simplePos="0" relativeHeight="251658242" behindDoc="0" locked="0" layoutInCell="1" allowOverlap="1" wp14:anchorId="41DBAE12" wp14:editId="23B1D26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786064629" name="Greenbar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77095" name="Greenbar1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482632"/>
    <w:multiLevelType w:val="multilevel"/>
    <w:tmpl w:val="C6BA7572"/>
    <w:lvl w:ilvl="0">
      <w:start w:val="1"/>
      <w:numFmt w:val="decimal"/>
      <w:pStyle w:val="Vedtekter"/>
      <w:lvlText w:val="§ 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49E5579"/>
    <w:multiLevelType w:val="multilevel"/>
    <w:tmpl w:val="2D907CFE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asciiTheme="minorHAnsi" w:hAnsiTheme="minorHAnsi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37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5" w15:restartNumberingAfterBreak="0">
    <w:nsid w:val="057C1A8B"/>
    <w:multiLevelType w:val="multilevel"/>
    <w:tmpl w:val="60F4C784"/>
    <w:lvl w:ilvl="0">
      <w:start w:val="1"/>
      <w:numFmt w:val="lowerLetter"/>
      <w:pStyle w:val="Numberedlista"/>
      <w:lvlText w:val="(%1)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lowerRoman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94F4082"/>
    <w:multiLevelType w:val="multilevel"/>
    <w:tmpl w:val="1276BEF4"/>
    <w:lvl w:ilvl="0">
      <w:start w:val="1"/>
      <w:numFmt w:val="decimal"/>
      <w:pStyle w:val="Vedlegg"/>
      <w:lvlText w:val="Vedlegg %1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BCE0F0B"/>
    <w:multiLevelType w:val="multilevel"/>
    <w:tmpl w:val="6076F784"/>
    <w:lvl w:ilvl="0">
      <w:start w:val="1"/>
      <w:numFmt w:val="decimal"/>
      <w:pStyle w:val="Appendix"/>
      <w:lvlText w:val="Appendix %1"/>
      <w:lvlJc w:val="left"/>
      <w:pPr>
        <w:tabs>
          <w:tab w:val="num" w:pos="1814"/>
        </w:tabs>
        <w:ind w:left="1814" w:hanging="1814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6B787C"/>
    <w:multiLevelType w:val="multilevel"/>
    <w:tmpl w:val="8D463854"/>
    <w:lvl w:ilvl="0">
      <w:start w:val="1"/>
      <w:numFmt w:val="decimal"/>
      <w:pStyle w:val="Schedule"/>
      <w:lvlText w:val="Schedule %1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1" w15:restartNumberingAfterBreak="0">
    <w:nsid w:val="17553CC2"/>
    <w:multiLevelType w:val="hybridMultilevel"/>
    <w:tmpl w:val="49849B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407172"/>
    <w:multiLevelType w:val="multilevel"/>
    <w:tmpl w:val="A6BA9C18"/>
    <w:numStyleLink w:val="ListStyle-TableListBullet0"/>
  </w:abstractNum>
  <w:abstractNum w:abstractNumId="13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4" w15:restartNumberingAfterBreak="0">
    <w:nsid w:val="213655F1"/>
    <w:multiLevelType w:val="multilevel"/>
    <w:tmpl w:val="0DA864B0"/>
    <w:lvl w:ilvl="0">
      <w:start w:val="1"/>
      <w:numFmt w:val="bullet"/>
      <w:pStyle w:val="ListBulletbullet-indented"/>
      <w:lvlText w:val=""/>
      <w:lvlJc w:val="left"/>
      <w:pPr>
        <w:ind w:left="1361" w:hanging="45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815" w:hanging="45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3" w:hanging="45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3177" w:hanging="454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3631" w:hanging="454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4082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990" w:hanging="454"/>
      </w:pPr>
      <w:rPr>
        <w:rFonts w:ascii="Symbol" w:hAnsi="Symbol" w:hint="default"/>
      </w:rPr>
    </w:lvl>
  </w:abstractNum>
  <w:abstractNum w:abstractNumId="15" w15:restartNumberingAfterBreak="0">
    <w:nsid w:val="23135A07"/>
    <w:multiLevelType w:val="multilevel"/>
    <w:tmpl w:val="725C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35F22"/>
    <w:multiLevelType w:val="multilevel"/>
    <w:tmpl w:val="02584F62"/>
    <w:numStyleLink w:val="ListStyle-TableListNumber"/>
  </w:abstractNum>
  <w:abstractNum w:abstractNumId="17" w15:restartNumberingAfterBreak="0">
    <w:nsid w:val="29A42BB5"/>
    <w:multiLevelType w:val="hybridMultilevel"/>
    <w:tmpl w:val="FB76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F70F9"/>
    <w:multiLevelType w:val="multilevel"/>
    <w:tmpl w:val="C1A44FF8"/>
    <w:lvl w:ilvl="0">
      <w:start w:val="1"/>
      <w:numFmt w:val="decimal"/>
      <w:pStyle w:val="ArticlesofAssociation"/>
      <w:lvlText w:val="Article %1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BF876D3"/>
    <w:multiLevelType w:val="multilevel"/>
    <w:tmpl w:val="975AC712"/>
    <w:lvl w:ilvl="0">
      <w:start w:val="1"/>
      <w:numFmt w:val="decimal"/>
      <w:pStyle w:val="Heading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0" w15:restartNumberingAfterBreak="0">
    <w:nsid w:val="2C9C0FEF"/>
    <w:multiLevelType w:val="hybridMultilevel"/>
    <w:tmpl w:val="E7240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D0E73"/>
    <w:multiLevelType w:val="hybridMultilevel"/>
    <w:tmpl w:val="168694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363AE"/>
    <w:multiLevelType w:val="multilevel"/>
    <w:tmpl w:val="6FE41FFA"/>
    <w:lvl w:ilvl="0">
      <w:start w:val="1"/>
      <w:numFmt w:val="decimal"/>
      <w:pStyle w:val="Numberedparagraphs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2" w:hanging="453"/>
      </w:pPr>
      <w:rPr>
        <w:rFonts w:hint="default"/>
      </w:rPr>
    </w:lvl>
  </w:abstractNum>
  <w:abstractNum w:abstractNumId="23" w15:restartNumberingAfterBreak="0">
    <w:nsid w:val="312511E4"/>
    <w:multiLevelType w:val="multilevel"/>
    <w:tmpl w:val="464A08FC"/>
    <w:lvl w:ilvl="0">
      <w:start w:val="1"/>
      <w:numFmt w:val="lowerRoman"/>
      <w:pStyle w:val="Numberedlisti-indented"/>
      <w:lvlText w:val="(%1)"/>
      <w:lvlJc w:val="left"/>
      <w:pPr>
        <w:ind w:left="1361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15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2269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722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9B51F21"/>
    <w:multiLevelType w:val="multilevel"/>
    <w:tmpl w:val="F080007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0F12C5F"/>
    <w:multiLevelType w:val="multilevel"/>
    <w:tmpl w:val="D05C048E"/>
    <w:lvl w:ilvl="0">
      <w:start w:val="1"/>
      <w:numFmt w:val="bullet"/>
      <w:pStyle w:val="ListBulletdash"/>
      <w:lvlText w:val="‒"/>
      <w:lvlJc w:val="left"/>
      <w:pPr>
        <w:ind w:left="454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361" w:hanging="45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14" w:hanging="452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2268" w:hanging="452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2722" w:hanging="452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3175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082" w:hanging="453"/>
      </w:pPr>
      <w:rPr>
        <w:rFonts w:ascii="Arial" w:hAnsi="Arial" w:hint="default"/>
      </w:rPr>
    </w:lvl>
  </w:abstractNum>
  <w:abstractNum w:abstractNumId="26" w15:restartNumberingAfterBreak="0">
    <w:nsid w:val="43D92F34"/>
    <w:multiLevelType w:val="multilevel"/>
    <w:tmpl w:val="F1FE4BF4"/>
    <w:lvl w:ilvl="0">
      <w:start w:val="1"/>
      <w:numFmt w:val="decimal"/>
      <w:pStyle w:val="Numberedbodytext0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7" w15:restartNumberingAfterBreak="0">
    <w:nsid w:val="43E621EA"/>
    <w:multiLevelType w:val="multilevel"/>
    <w:tmpl w:val="7C1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D90D71"/>
    <w:multiLevelType w:val="multilevel"/>
    <w:tmpl w:val="A68E25C6"/>
    <w:lvl w:ilvl="0">
      <w:start w:val="1"/>
      <w:numFmt w:val="lowerRoman"/>
      <w:pStyle w:val="Numberedlisti"/>
      <w:lvlText w:val="(%1)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0" w15:restartNumberingAfterBreak="0">
    <w:nsid w:val="4DFB4E39"/>
    <w:multiLevelType w:val="multilevel"/>
    <w:tmpl w:val="DAF816E6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ind w:left="907" w:hanging="453"/>
      </w:pPr>
      <w:rPr>
        <w:rFonts w:ascii="Arial" w:hAnsi="Arial" w:hint="default"/>
      </w:rPr>
    </w:lvl>
    <w:lvl w:ilvl="2">
      <w:start w:val="1"/>
      <w:numFmt w:val="bullet"/>
      <w:pStyle w:val="ListBullet3"/>
      <w:lvlText w:val="o"/>
      <w:lvlJc w:val="left"/>
      <w:pPr>
        <w:ind w:left="1361" w:hanging="453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"/>
      <w:lvlJc w:val="left"/>
      <w:pPr>
        <w:ind w:left="1814" w:hanging="452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268" w:hanging="452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2722" w:hanging="452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3175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</w:rPr>
    </w:lvl>
  </w:abstractNum>
  <w:abstractNum w:abstractNumId="31" w15:restartNumberingAfterBreak="0">
    <w:nsid w:val="50E769C2"/>
    <w:multiLevelType w:val="multilevel"/>
    <w:tmpl w:val="B9D4787A"/>
    <w:lvl w:ilvl="0">
      <w:start w:val="1"/>
      <w:numFmt w:val="decimal"/>
      <w:pStyle w:val="Numberedlist1-indented"/>
      <w:lvlText w:val="%1."/>
      <w:lvlJc w:val="left"/>
      <w:pPr>
        <w:ind w:left="1361" w:hanging="454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2537168"/>
    <w:multiLevelType w:val="multilevel"/>
    <w:tmpl w:val="C2DC0E38"/>
    <w:lvl w:ilvl="0">
      <w:start w:val="1"/>
      <w:numFmt w:val="upperRoman"/>
      <w:pStyle w:val="Exhibit"/>
      <w:lvlText w:val="Exhibit %1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77909AD"/>
    <w:multiLevelType w:val="hybridMultilevel"/>
    <w:tmpl w:val="E01A01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F072D"/>
    <w:multiLevelType w:val="multilevel"/>
    <w:tmpl w:val="C270E494"/>
    <w:lvl w:ilvl="0">
      <w:start w:val="1"/>
      <w:numFmt w:val="decimal"/>
      <w:pStyle w:val="NoTOCHeading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oTOC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oTOCHeading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oTOC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NoTOCHeading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NoTOCHeading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6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7" w15:restartNumberingAfterBreak="0">
    <w:nsid w:val="5EFE72FE"/>
    <w:multiLevelType w:val="multilevel"/>
    <w:tmpl w:val="1376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0347AA"/>
    <w:multiLevelType w:val="hybridMultilevel"/>
    <w:tmpl w:val="F722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C5E8F"/>
    <w:multiLevelType w:val="multilevel"/>
    <w:tmpl w:val="57B401E4"/>
    <w:lvl w:ilvl="0">
      <w:start w:val="1"/>
      <w:numFmt w:val="decimal"/>
      <w:pStyle w:val="Multilevellisttable"/>
      <w:suff w:val="space"/>
      <w:lvlText w:val="%1."/>
      <w:lvlJc w:val="left"/>
      <w:pPr>
        <w:ind w:left="0" w:firstLine="108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10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108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10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1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108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108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108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108"/>
      </w:pPr>
      <w:rPr>
        <w:rFonts w:hint="default"/>
      </w:rPr>
    </w:lvl>
  </w:abstractNum>
  <w:abstractNum w:abstractNumId="40" w15:restartNumberingAfterBreak="0">
    <w:nsid w:val="714D6AB0"/>
    <w:multiLevelType w:val="multilevel"/>
    <w:tmpl w:val="2766C1E2"/>
    <w:lvl w:ilvl="0">
      <w:start w:val="1"/>
      <w:numFmt w:val="lowerLetter"/>
      <w:pStyle w:val="Numberedlista-indented"/>
      <w:lvlText w:val="(%1)"/>
      <w:lvlJc w:val="left"/>
      <w:pPr>
        <w:ind w:left="1361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814" w:hanging="453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268" w:hanging="453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722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40A66F8"/>
    <w:multiLevelType w:val="multilevel"/>
    <w:tmpl w:val="D4B0DF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132064"/>
    <w:multiLevelType w:val="multilevel"/>
    <w:tmpl w:val="DEB42C04"/>
    <w:lvl w:ilvl="0">
      <w:start w:val="1"/>
      <w:numFmt w:val="none"/>
      <w:pStyle w:val="Indent"/>
      <w:lvlText w:val="%1"/>
      <w:lvlJc w:val="left"/>
      <w:pPr>
        <w:ind w:left="454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908" w:firstLine="0"/>
      </w:pPr>
      <w:rPr>
        <w:rFonts w:hint="default"/>
      </w:rPr>
    </w:lvl>
    <w:lvl w:ilvl="2">
      <w:start w:val="1"/>
      <w:numFmt w:val="none"/>
      <w:pStyle w:val="Indent3"/>
      <w:lvlText w:val="%3%1"/>
      <w:lvlJc w:val="left"/>
      <w:pPr>
        <w:ind w:left="1362" w:firstLine="0"/>
      </w:pPr>
      <w:rPr>
        <w:rFonts w:hint="default"/>
      </w:rPr>
    </w:lvl>
    <w:lvl w:ilvl="3">
      <w:start w:val="1"/>
      <w:numFmt w:val="none"/>
      <w:pStyle w:val="Indent4"/>
      <w:lvlText w:val="%4%1"/>
      <w:lvlJc w:val="left"/>
      <w:pPr>
        <w:ind w:left="1816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2270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2724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3178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3629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082" w:firstLine="0"/>
      </w:pPr>
      <w:rPr>
        <w:rFonts w:hint="default"/>
      </w:rPr>
    </w:lvl>
  </w:abstractNum>
  <w:abstractNum w:abstractNumId="43" w15:restartNumberingAfterBreak="0">
    <w:nsid w:val="79213F5B"/>
    <w:multiLevelType w:val="multilevel"/>
    <w:tmpl w:val="E16C9EDE"/>
    <w:lvl w:ilvl="0">
      <w:start w:val="1"/>
      <w:numFmt w:val="bullet"/>
      <w:pStyle w:val="ListBulletdash-indented"/>
      <w:lvlText w:val="‒"/>
      <w:lvlJc w:val="left"/>
      <w:pPr>
        <w:ind w:left="1361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1815" w:hanging="45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3" w:hanging="454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3177" w:hanging="454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3631" w:hanging="454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085" w:hanging="454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4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990" w:hanging="454"/>
      </w:pPr>
      <w:rPr>
        <w:rFonts w:ascii="Arial" w:hAnsi="Arial" w:hint="default"/>
      </w:rPr>
    </w:lvl>
  </w:abstractNum>
  <w:abstractNum w:abstractNumId="44" w15:restartNumberingAfterBreak="0">
    <w:nsid w:val="7BF82676"/>
    <w:multiLevelType w:val="multilevel"/>
    <w:tmpl w:val="2F0C49EC"/>
    <w:lvl w:ilvl="0">
      <w:start w:val="1"/>
      <w:numFmt w:val="decimal"/>
      <w:pStyle w:val="Numberedlist1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E073294"/>
    <w:multiLevelType w:val="multilevel"/>
    <w:tmpl w:val="725C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8413815">
    <w:abstractNumId w:val="46"/>
  </w:num>
  <w:num w:numId="2" w16cid:durableId="26107750">
    <w:abstractNumId w:val="9"/>
  </w:num>
  <w:num w:numId="3" w16cid:durableId="1333491700">
    <w:abstractNumId w:val="2"/>
  </w:num>
  <w:num w:numId="4" w16cid:durableId="1601060519">
    <w:abstractNumId w:val="1"/>
  </w:num>
  <w:num w:numId="5" w16cid:durableId="1153717288">
    <w:abstractNumId w:val="0"/>
  </w:num>
  <w:num w:numId="6" w16cid:durableId="309018236">
    <w:abstractNumId w:val="10"/>
  </w:num>
  <w:num w:numId="7" w16cid:durableId="353072230">
    <w:abstractNumId w:val="36"/>
  </w:num>
  <w:num w:numId="8" w16cid:durableId="1691757876">
    <w:abstractNumId w:val="29"/>
  </w:num>
  <w:num w:numId="9" w16cid:durableId="963534625">
    <w:abstractNumId w:val="13"/>
  </w:num>
  <w:num w:numId="10" w16cid:durableId="553542269">
    <w:abstractNumId w:val="33"/>
  </w:num>
  <w:num w:numId="11" w16cid:durableId="582028792">
    <w:abstractNumId w:val="24"/>
  </w:num>
  <w:num w:numId="12" w16cid:durableId="1916082755">
    <w:abstractNumId w:val="30"/>
  </w:num>
  <w:num w:numId="13" w16cid:durableId="1520466528">
    <w:abstractNumId w:val="4"/>
  </w:num>
  <w:num w:numId="14" w16cid:durableId="292558928">
    <w:abstractNumId w:val="12"/>
  </w:num>
  <w:num w:numId="15" w16cid:durableId="510871474">
    <w:abstractNumId w:val="16"/>
  </w:num>
  <w:num w:numId="16" w16cid:durableId="1247573791">
    <w:abstractNumId w:val="25"/>
  </w:num>
  <w:num w:numId="17" w16cid:durableId="1461073210">
    <w:abstractNumId w:val="28"/>
  </w:num>
  <w:num w:numId="18" w16cid:durableId="838348195">
    <w:abstractNumId w:val="5"/>
  </w:num>
  <w:num w:numId="19" w16cid:durableId="1144930703">
    <w:abstractNumId w:val="39"/>
  </w:num>
  <w:num w:numId="20" w16cid:durableId="1589580360">
    <w:abstractNumId w:val="42"/>
  </w:num>
  <w:num w:numId="21" w16cid:durableId="73747609">
    <w:abstractNumId w:val="22"/>
  </w:num>
  <w:num w:numId="22" w16cid:durableId="647631222">
    <w:abstractNumId w:val="14"/>
  </w:num>
  <w:num w:numId="23" w16cid:durableId="1629698992">
    <w:abstractNumId w:val="43"/>
  </w:num>
  <w:num w:numId="24" w16cid:durableId="1490827929">
    <w:abstractNumId w:val="40"/>
  </w:num>
  <w:num w:numId="25" w16cid:durableId="926186799">
    <w:abstractNumId w:val="23"/>
  </w:num>
  <w:num w:numId="26" w16cid:durableId="1983654136">
    <w:abstractNumId w:val="19"/>
  </w:num>
  <w:num w:numId="27" w16cid:durableId="1666208366">
    <w:abstractNumId w:val="35"/>
  </w:num>
  <w:num w:numId="28" w16cid:durableId="1555846282">
    <w:abstractNumId w:val="6"/>
  </w:num>
  <w:num w:numId="29" w16cid:durableId="318775707">
    <w:abstractNumId w:val="32"/>
  </w:num>
  <w:num w:numId="30" w16cid:durableId="1249313371">
    <w:abstractNumId w:val="7"/>
  </w:num>
  <w:num w:numId="31" w16cid:durableId="2045329919">
    <w:abstractNumId w:val="8"/>
  </w:num>
  <w:num w:numId="32" w16cid:durableId="463501484">
    <w:abstractNumId w:val="31"/>
  </w:num>
  <w:num w:numId="33" w16cid:durableId="1171986398">
    <w:abstractNumId w:val="44"/>
  </w:num>
  <w:num w:numId="34" w16cid:durableId="790709567">
    <w:abstractNumId w:val="3"/>
  </w:num>
  <w:num w:numId="35" w16cid:durableId="685592423">
    <w:abstractNumId w:val="18"/>
  </w:num>
  <w:num w:numId="36" w16cid:durableId="1769694032">
    <w:abstractNumId w:val="26"/>
  </w:num>
  <w:num w:numId="37" w16cid:durableId="1325163807">
    <w:abstractNumId w:val="20"/>
  </w:num>
  <w:num w:numId="38" w16cid:durableId="834876614">
    <w:abstractNumId w:val="34"/>
  </w:num>
  <w:num w:numId="39" w16cid:durableId="1931229623">
    <w:abstractNumId w:val="37"/>
  </w:num>
  <w:num w:numId="40" w16cid:durableId="1990399437">
    <w:abstractNumId w:val="45"/>
  </w:num>
  <w:num w:numId="41" w16cid:durableId="1984189458">
    <w:abstractNumId w:val="15"/>
  </w:num>
  <w:num w:numId="42" w16cid:durableId="344984215">
    <w:abstractNumId w:val="41"/>
  </w:num>
  <w:num w:numId="43" w16cid:durableId="714426483">
    <w:abstractNumId w:val="11"/>
  </w:num>
  <w:num w:numId="44" w16cid:durableId="1019308900">
    <w:abstractNumId w:val="21"/>
  </w:num>
  <w:num w:numId="45" w16cid:durableId="562762877">
    <w:abstractNumId w:val="17"/>
  </w:num>
  <w:num w:numId="46" w16cid:durableId="269438336">
    <w:abstractNumId w:val="38"/>
  </w:num>
  <w:num w:numId="47" w16cid:durableId="1982465019">
    <w:abstractNumId w:val="2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oNotTrackFormatting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FC"/>
    <w:rsid w:val="0000036C"/>
    <w:rsid w:val="00002F31"/>
    <w:rsid w:val="000035AA"/>
    <w:rsid w:val="00004EEF"/>
    <w:rsid w:val="00005AC6"/>
    <w:rsid w:val="00006781"/>
    <w:rsid w:val="00013592"/>
    <w:rsid w:val="0001476B"/>
    <w:rsid w:val="00014F6A"/>
    <w:rsid w:val="00015077"/>
    <w:rsid w:val="000155D5"/>
    <w:rsid w:val="0002046D"/>
    <w:rsid w:val="00020A18"/>
    <w:rsid w:val="0002248B"/>
    <w:rsid w:val="000224A3"/>
    <w:rsid w:val="00023572"/>
    <w:rsid w:val="00026401"/>
    <w:rsid w:val="00026904"/>
    <w:rsid w:val="00026C20"/>
    <w:rsid w:val="00031983"/>
    <w:rsid w:val="00031A55"/>
    <w:rsid w:val="00031F56"/>
    <w:rsid w:val="0003278E"/>
    <w:rsid w:val="0003393C"/>
    <w:rsid w:val="00034387"/>
    <w:rsid w:val="000350B2"/>
    <w:rsid w:val="000353A3"/>
    <w:rsid w:val="00035602"/>
    <w:rsid w:val="0003604F"/>
    <w:rsid w:val="00036C23"/>
    <w:rsid w:val="0003705E"/>
    <w:rsid w:val="000379BD"/>
    <w:rsid w:val="00040147"/>
    <w:rsid w:val="000405E3"/>
    <w:rsid w:val="00041AC7"/>
    <w:rsid w:val="00043DE6"/>
    <w:rsid w:val="00046726"/>
    <w:rsid w:val="000500C9"/>
    <w:rsid w:val="00052B60"/>
    <w:rsid w:val="00053678"/>
    <w:rsid w:val="00055760"/>
    <w:rsid w:val="00061706"/>
    <w:rsid w:val="00064A9E"/>
    <w:rsid w:val="0006672A"/>
    <w:rsid w:val="00070760"/>
    <w:rsid w:val="00073C7A"/>
    <w:rsid w:val="00074FF1"/>
    <w:rsid w:val="00075007"/>
    <w:rsid w:val="00076521"/>
    <w:rsid w:val="000765C8"/>
    <w:rsid w:val="00076C9E"/>
    <w:rsid w:val="00080068"/>
    <w:rsid w:val="00080079"/>
    <w:rsid w:val="00083721"/>
    <w:rsid w:val="000838A3"/>
    <w:rsid w:val="00084BC6"/>
    <w:rsid w:val="00085182"/>
    <w:rsid w:val="00090365"/>
    <w:rsid w:val="000904C7"/>
    <w:rsid w:val="00092D0C"/>
    <w:rsid w:val="000948B2"/>
    <w:rsid w:val="000961AD"/>
    <w:rsid w:val="000962F5"/>
    <w:rsid w:val="0009783B"/>
    <w:rsid w:val="000A261A"/>
    <w:rsid w:val="000A2981"/>
    <w:rsid w:val="000A3B91"/>
    <w:rsid w:val="000A6204"/>
    <w:rsid w:val="000B2682"/>
    <w:rsid w:val="000B5087"/>
    <w:rsid w:val="000B5114"/>
    <w:rsid w:val="000B53FC"/>
    <w:rsid w:val="000B5B1B"/>
    <w:rsid w:val="000B70B4"/>
    <w:rsid w:val="000B7F46"/>
    <w:rsid w:val="000C1339"/>
    <w:rsid w:val="000C34EB"/>
    <w:rsid w:val="000C62A3"/>
    <w:rsid w:val="000C6B0B"/>
    <w:rsid w:val="000C73D1"/>
    <w:rsid w:val="000D0049"/>
    <w:rsid w:val="000D08EB"/>
    <w:rsid w:val="000D28CD"/>
    <w:rsid w:val="000D2DDA"/>
    <w:rsid w:val="000D2E05"/>
    <w:rsid w:val="000D371E"/>
    <w:rsid w:val="000D40CB"/>
    <w:rsid w:val="000D447A"/>
    <w:rsid w:val="000D7A1F"/>
    <w:rsid w:val="000D7CFA"/>
    <w:rsid w:val="000E0A54"/>
    <w:rsid w:val="000E17EE"/>
    <w:rsid w:val="000E1A06"/>
    <w:rsid w:val="000E1E87"/>
    <w:rsid w:val="000E45CC"/>
    <w:rsid w:val="000E5543"/>
    <w:rsid w:val="000E67F9"/>
    <w:rsid w:val="000E6916"/>
    <w:rsid w:val="000E7464"/>
    <w:rsid w:val="000F130E"/>
    <w:rsid w:val="000F379F"/>
    <w:rsid w:val="000F3EFA"/>
    <w:rsid w:val="000F466D"/>
    <w:rsid w:val="00100470"/>
    <w:rsid w:val="00100CAD"/>
    <w:rsid w:val="00101257"/>
    <w:rsid w:val="00102AAA"/>
    <w:rsid w:val="00106D2E"/>
    <w:rsid w:val="001103F6"/>
    <w:rsid w:val="00112EEB"/>
    <w:rsid w:val="001133C7"/>
    <w:rsid w:val="00113ACB"/>
    <w:rsid w:val="00114F2B"/>
    <w:rsid w:val="0011581F"/>
    <w:rsid w:val="0011640D"/>
    <w:rsid w:val="00116EB9"/>
    <w:rsid w:val="00117487"/>
    <w:rsid w:val="00117FAF"/>
    <w:rsid w:val="00121082"/>
    <w:rsid w:val="001212F5"/>
    <w:rsid w:val="001227FA"/>
    <w:rsid w:val="001234F1"/>
    <w:rsid w:val="00123EB7"/>
    <w:rsid w:val="0012481A"/>
    <w:rsid w:val="00124CCF"/>
    <w:rsid w:val="00124E72"/>
    <w:rsid w:val="00125200"/>
    <w:rsid w:val="00125D24"/>
    <w:rsid w:val="00126FCF"/>
    <w:rsid w:val="001274A8"/>
    <w:rsid w:val="00132E66"/>
    <w:rsid w:val="0013373A"/>
    <w:rsid w:val="00134E01"/>
    <w:rsid w:val="00135284"/>
    <w:rsid w:val="00135522"/>
    <w:rsid w:val="00135F84"/>
    <w:rsid w:val="00141E5B"/>
    <w:rsid w:val="00142488"/>
    <w:rsid w:val="00145CEA"/>
    <w:rsid w:val="00145E01"/>
    <w:rsid w:val="001547F8"/>
    <w:rsid w:val="00154CE8"/>
    <w:rsid w:val="00155890"/>
    <w:rsid w:val="00160ABD"/>
    <w:rsid w:val="001614F6"/>
    <w:rsid w:val="001618A2"/>
    <w:rsid w:val="00162279"/>
    <w:rsid w:val="00162EF7"/>
    <w:rsid w:val="0016322C"/>
    <w:rsid w:val="0016479B"/>
    <w:rsid w:val="001654E0"/>
    <w:rsid w:val="00165826"/>
    <w:rsid w:val="00165E40"/>
    <w:rsid w:val="00167618"/>
    <w:rsid w:val="001710C7"/>
    <w:rsid w:val="00172F9F"/>
    <w:rsid w:val="00173145"/>
    <w:rsid w:val="0017388C"/>
    <w:rsid w:val="001750C7"/>
    <w:rsid w:val="00176335"/>
    <w:rsid w:val="00176C66"/>
    <w:rsid w:val="0017741F"/>
    <w:rsid w:val="001775CD"/>
    <w:rsid w:val="00177D52"/>
    <w:rsid w:val="0018082F"/>
    <w:rsid w:val="00182ED1"/>
    <w:rsid w:val="001837ED"/>
    <w:rsid w:val="0018505E"/>
    <w:rsid w:val="00186484"/>
    <w:rsid w:val="00187FC8"/>
    <w:rsid w:val="00190D8C"/>
    <w:rsid w:val="00191E17"/>
    <w:rsid w:val="00192034"/>
    <w:rsid w:val="00192180"/>
    <w:rsid w:val="00193859"/>
    <w:rsid w:val="00197F54"/>
    <w:rsid w:val="001A0213"/>
    <w:rsid w:val="001A23B6"/>
    <w:rsid w:val="001A24BB"/>
    <w:rsid w:val="001A3241"/>
    <w:rsid w:val="001A3492"/>
    <w:rsid w:val="001A4F42"/>
    <w:rsid w:val="001A576D"/>
    <w:rsid w:val="001A5871"/>
    <w:rsid w:val="001A59D3"/>
    <w:rsid w:val="001A626A"/>
    <w:rsid w:val="001A63E8"/>
    <w:rsid w:val="001A6ED0"/>
    <w:rsid w:val="001A74DD"/>
    <w:rsid w:val="001B0AE7"/>
    <w:rsid w:val="001B13F8"/>
    <w:rsid w:val="001B4E0F"/>
    <w:rsid w:val="001B56D4"/>
    <w:rsid w:val="001B572D"/>
    <w:rsid w:val="001B5F20"/>
    <w:rsid w:val="001B6234"/>
    <w:rsid w:val="001B6459"/>
    <w:rsid w:val="001B6745"/>
    <w:rsid w:val="001B674A"/>
    <w:rsid w:val="001B7DD3"/>
    <w:rsid w:val="001C0CB2"/>
    <w:rsid w:val="001C0FD7"/>
    <w:rsid w:val="001C18D1"/>
    <w:rsid w:val="001C2142"/>
    <w:rsid w:val="001C21B8"/>
    <w:rsid w:val="001C21F9"/>
    <w:rsid w:val="001C33CC"/>
    <w:rsid w:val="001C4C44"/>
    <w:rsid w:val="001C6F5E"/>
    <w:rsid w:val="001C7433"/>
    <w:rsid w:val="001D2B2A"/>
    <w:rsid w:val="001D3A07"/>
    <w:rsid w:val="001D3E2A"/>
    <w:rsid w:val="001D3FED"/>
    <w:rsid w:val="001D460D"/>
    <w:rsid w:val="001D476E"/>
    <w:rsid w:val="001D4990"/>
    <w:rsid w:val="001D49C5"/>
    <w:rsid w:val="001D5612"/>
    <w:rsid w:val="001D5CA5"/>
    <w:rsid w:val="001D647F"/>
    <w:rsid w:val="001D6940"/>
    <w:rsid w:val="001D7089"/>
    <w:rsid w:val="001E2393"/>
    <w:rsid w:val="001E27E2"/>
    <w:rsid w:val="001E38A6"/>
    <w:rsid w:val="001E3C6F"/>
    <w:rsid w:val="001E5081"/>
    <w:rsid w:val="001E6989"/>
    <w:rsid w:val="001E6A2F"/>
    <w:rsid w:val="001E6FEE"/>
    <w:rsid w:val="001F0B52"/>
    <w:rsid w:val="001F1B9F"/>
    <w:rsid w:val="001F2B0B"/>
    <w:rsid w:val="001F3279"/>
    <w:rsid w:val="001F656D"/>
    <w:rsid w:val="001F7425"/>
    <w:rsid w:val="00201990"/>
    <w:rsid w:val="00201D54"/>
    <w:rsid w:val="00203FDC"/>
    <w:rsid w:val="002103F8"/>
    <w:rsid w:val="0021130D"/>
    <w:rsid w:val="00211757"/>
    <w:rsid w:val="002123A2"/>
    <w:rsid w:val="002136ED"/>
    <w:rsid w:val="002150E0"/>
    <w:rsid w:val="0021541E"/>
    <w:rsid w:val="00215A55"/>
    <w:rsid w:val="002206C2"/>
    <w:rsid w:val="00220843"/>
    <w:rsid w:val="002215BB"/>
    <w:rsid w:val="00221BEB"/>
    <w:rsid w:val="00221CDB"/>
    <w:rsid w:val="00221E24"/>
    <w:rsid w:val="00223F07"/>
    <w:rsid w:val="00224205"/>
    <w:rsid w:val="002258E3"/>
    <w:rsid w:val="0023019B"/>
    <w:rsid w:val="00230EF6"/>
    <w:rsid w:val="0023251A"/>
    <w:rsid w:val="00233AD7"/>
    <w:rsid w:val="0023537B"/>
    <w:rsid w:val="0023582C"/>
    <w:rsid w:val="00241D5F"/>
    <w:rsid w:val="002441E1"/>
    <w:rsid w:val="002502BE"/>
    <w:rsid w:val="00250364"/>
    <w:rsid w:val="00250A68"/>
    <w:rsid w:val="00253CAE"/>
    <w:rsid w:val="002544A7"/>
    <w:rsid w:val="00254D16"/>
    <w:rsid w:val="00254FDA"/>
    <w:rsid w:val="002563F3"/>
    <w:rsid w:val="00260D94"/>
    <w:rsid w:val="00261F05"/>
    <w:rsid w:val="00262483"/>
    <w:rsid w:val="00262E41"/>
    <w:rsid w:val="00263B62"/>
    <w:rsid w:val="00263B7F"/>
    <w:rsid w:val="00265B05"/>
    <w:rsid w:val="00270D00"/>
    <w:rsid w:val="002719E0"/>
    <w:rsid w:val="00271A6B"/>
    <w:rsid w:val="002731E3"/>
    <w:rsid w:val="00273350"/>
    <w:rsid w:val="002743C4"/>
    <w:rsid w:val="0027592B"/>
    <w:rsid w:val="002769E1"/>
    <w:rsid w:val="00276A5D"/>
    <w:rsid w:val="002820F4"/>
    <w:rsid w:val="00282123"/>
    <w:rsid w:val="002822AE"/>
    <w:rsid w:val="0028252A"/>
    <w:rsid w:val="00285190"/>
    <w:rsid w:val="00285709"/>
    <w:rsid w:val="00285B21"/>
    <w:rsid w:val="0028657A"/>
    <w:rsid w:val="00290328"/>
    <w:rsid w:val="00290335"/>
    <w:rsid w:val="002937B6"/>
    <w:rsid w:val="0029450B"/>
    <w:rsid w:val="00294979"/>
    <w:rsid w:val="00294AB8"/>
    <w:rsid w:val="0029524E"/>
    <w:rsid w:val="00296F3A"/>
    <w:rsid w:val="002A133E"/>
    <w:rsid w:val="002A1D5D"/>
    <w:rsid w:val="002A2DB2"/>
    <w:rsid w:val="002A3A4E"/>
    <w:rsid w:val="002A550D"/>
    <w:rsid w:val="002A6CC0"/>
    <w:rsid w:val="002A6D65"/>
    <w:rsid w:val="002A7A0C"/>
    <w:rsid w:val="002A7CD0"/>
    <w:rsid w:val="002B00D3"/>
    <w:rsid w:val="002B1281"/>
    <w:rsid w:val="002B2F06"/>
    <w:rsid w:val="002B3AA6"/>
    <w:rsid w:val="002B3BD4"/>
    <w:rsid w:val="002C0457"/>
    <w:rsid w:val="002C05E0"/>
    <w:rsid w:val="002C37C7"/>
    <w:rsid w:val="002C72E6"/>
    <w:rsid w:val="002C74A7"/>
    <w:rsid w:val="002C7CDD"/>
    <w:rsid w:val="002D1BBE"/>
    <w:rsid w:val="002D2131"/>
    <w:rsid w:val="002D21EE"/>
    <w:rsid w:val="002D2222"/>
    <w:rsid w:val="002D430E"/>
    <w:rsid w:val="002D568D"/>
    <w:rsid w:val="002D580B"/>
    <w:rsid w:val="002D76B3"/>
    <w:rsid w:val="002D79AA"/>
    <w:rsid w:val="002E0848"/>
    <w:rsid w:val="002E09F1"/>
    <w:rsid w:val="002E1495"/>
    <w:rsid w:val="002E1814"/>
    <w:rsid w:val="002E3338"/>
    <w:rsid w:val="002E3913"/>
    <w:rsid w:val="002E440C"/>
    <w:rsid w:val="002E47B4"/>
    <w:rsid w:val="002E790F"/>
    <w:rsid w:val="002F0D7C"/>
    <w:rsid w:val="002F2130"/>
    <w:rsid w:val="002F2374"/>
    <w:rsid w:val="002F2564"/>
    <w:rsid w:val="002F4476"/>
    <w:rsid w:val="002F5740"/>
    <w:rsid w:val="002F5E6E"/>
    <w:rsid w:val="002F6541"/>
    <w:rsid w:val="002F7BB4"/>
    <w:rsid w:val="00303789"/>
    <w:rsid w:val="00303FB3"/>
    <w:rsid w:val="00304CFA"/>
    <w:rsid w:val="00305914"/>
    <w:rsid w:val="00306375"/>
    <w:rsid w:val="003067FE"/>
    <w:rsid w:val="00306B73"/>
    <w:rsid w:val="00306DD8"/>
    <w:rsid w:val="00307FB7"/>
    <w:rsid w:val="003108D4"/>
    <w:rsid w:val="00311DAE"/>
    <w:rsid w:val="00312444"/>
    <w:rsid w:val="00312824"/>
    <w:rsid w:val="00313A08"/>
    <w:rsid w:val="00313B63"/>
    <w:rsid w:val="00313DCE"/>
    <w:rsid w:val="00316E6A"/>
    <w:rsid w:val="00317803"/>
    <w:rsid w:val="00323694"/>
    <w:rsid w:val="0032400E"/>
    <w:rsid w:val="00327EB4"/>
    <w:rsid w:val="00331D9F"/>
    <w:rsid w:val="00332796"/>
    <w:rsid w:val="003328F7"/>
    <w:rsid w:val="00340A4D"/>
    <w:rsid w:val="00340EC4"/>
    <w:rsid w:val="00341F18"/>
    <w:rsid w:val="00342C86"/>
    <w:rsid w:val="003442FA"/>
    <w:rsid w:val="00345C76"/>
    <w:rsid w:val="003462C3"/>
    <w:rsid w:val="003471A2"/>
    <w:rsid w:val="00350560"/>
    <w:rsid w:val="00350D73"/>
    <w:rsid w:val="00350D9B"/>
    <w:rsid w:val="00351E4D"/>
    <w:rsid w:val="00351F7A"/>
    <w:rsid w:val="003535EC"/>
    <w:rsid w:val="0035450A"/>
    <w:rsid w:val="003548D3"/>
    <w:rsid w:val="00354D07"/>
    <w:rsid w:val="003556F2"/>
    <w:rsid w:val="00355729"/>
    <w:rsid w:val="003566AC"/>
    <w:rsid w:val="00360340"/>
    <w:rsid w:val="003611DF"/>
    <w:rsid w:val="0036124C"/>
    <w:rsid w:val="00364DCE"/>
    <w:rsid w:val="003654C0"/>
    <w:rsid w:val="00366083"/>
    <w:rsid w:val="00366BEE"/>
    <w:rsid w:val="0037189B"/>
    <w:rsid w:val="00373C34"/>
    <w:rsid w:val="00374BBD"/>
    <w:rsid w:val="003759F6"/>
    <w:rsid w:val="0037682A"/>
    <w:rsid w:val="00377C72"/>
    <w:rsid w:val="003825E8"/>
    <w:rsid w:val="003834D7"/>
    <w:rsid w:val="003850EE"/>
    <w:rsid w:val="00385DEE"/>
    <w:rsid w:val="00390ABF"/>
    <w:rsid w:val="00391F8F"/>
    <w:rsid w:val="003927FF"/>
    <w:rsid w:val="00392C53"/>
    <w:rsid w:val="00395523"/>
    <w:rsid w:val="003A2754"/>
    <w:rsid w:val="003A2772"/>
    <w:rsid w:val="003A282B"/>
    <w:rsid w:val="003A2BFB"/>
    <w:rsid w:val="003A30FE"/>
    <w:rsid w:val="003A35B8"/>
    <w:rsid w:val="003A3E91"/>
    <w:rsid w:val="003A463D"/>
    <w:rsid w:val="003A5B8B"/>
    <w:rsid w:val="003A6D6C"/>
    <w:rsid w:val="003B29D9"/>
    <w:rsid w:val="003B49C2"/>
    <w:rsid w:val="003B4A6B"/>
    <w:rsid w:val="003B4E60"/>
    <w:rsid w:val="003B64B3"/>
    <w:rsid w:val="003B6C6E"/>
    <w:rsid w:val="003B7C6C"/>
    <w:rsid w:val="003C2B42"/>
    <w:rsid w:val="003C48D9"/>
    <w:rsid w:val="003C6AF4"/>
    <w:rsid w:val="003D0011"/>
    <w:rsid w:val="003D224D"/>
    <w:rsid w:val="003D2D7A"/>
    <w:rsid w:val="003D2E53"/>
    <w:rsid w:val="003D3C14"/>
    <w:rsid w:val="003D4E50"/>
    <w:rsid w:val="003D4EEE"/>
    <w:rsid w:val="003D5D97"/>
    <w:rsid w:val="003D7ABA"/>
    <w:rsid w:val="003E18A4"/>
    <w:rsid w:val="003E2D19"/>
    <w:rsid w:val="003E3DB7"/>
    <w:rsid w:val="003E5B7F"/>
    <w:rsid w:val="003E6FCB"/>
    <w:rsid w:val="003E74F5"/>
    <w:rsid w:val="003F178D"/>
    <w:rsid w:val="003F1F27"/>
    <w:rsid w:val="003F24DE"/>
    <w:rsid w:val="003F34BB"/>
    <w:rsid w:val="003F3509"/>
    <w:rsid w:val="003F66E0"/>
    <w:rsid w:val="003F6ABF"/>
    <w:rsid w:val="003F7C6B"/>
    <w:rsid w:val="00400D10"/>
    <w:rsid w:val="00401C3C"/>
    <w:rsid w:val="004021B3"/>
    <w:rsid w:val="00402212"/>
    <w:rsid w:val="00403147"/>
    <w:rsid w:val="0040342D"/>
    <w:rsid w:val="0040712C"/>
    <w:rsid w:val="004109D1"/>
    <w:rsid w:val="00411778"/>
    <w:rsid w:val="004129FE"/>
    <w:rsid w:val="00412D42"/>
    <w:rsid w:val="00413C0B"/>
    <w:rsid w:val="00415308"/>
    <w:rsid w:val="0041547E"/>
    <w:rsid w:val="00415F1D"/>
    <w:rsid w:val="00417F93"/>
    <w:rsid w:val="00420DCE"/>
    <w:rsid w:val="004211AB"/>
    <w:rsid w:val="00421A85"/>
    <w:rsid w:val="00422C48"/>
    <w:rsid w:val="00423F46"/>
    <w:rsid w:val="004247AA"/>
    <w:rsid w:val="0043065B"/>
    <w:rsid w:val="004309A1"/>
    <w:rsid w:val="00430FEE"/>
    <w:rsid w:val="00431052"/>
    <w:rsid w:val="00436AF0"/>
    <w:rsid w:val="004434D2"/>
    <w:rsid w:val="0044451E"/>
    <w:rsid w:val="00444633"/>
    <w:rsid w:val="0044557A"/>
    <w:rsid w:val="00445734"/>
    <w:rsid w:val="00445B05"/>
    <w:rsid w:val="00445F88"/>
    <w:rsid w:val="00451B5F"/>
    <w:rsid w:val="00451C4D"/>
    <w:rsid w:val="00452A7E"/>
    <w:rsid w:val="00453004"/>
    <w:rsid w:val="00456D66"/>
    <w:rsid w:val="00456E40"/>
    <w:rsid w:val="00457D13"/>
    <w:rsid w:val="00457E05"/>
    <w:rsid w:val="00460834"/>
    <w:rsid w:val="004628E4"/>
    <w:rsid w:val="00462B95"/>
    <w:rsid w:val="00463BBA"/>
    <w:rsid w:val="00465512"/>
    <w:rsid w:val="004672EB"/>
    <w:rsid w:val="00467609"/>
    <w:rsid w:val="004704A9"/>
    <w:rsid w:val="00470AEF"/>
    <w:rsid w:val="00472492"/>
    <w:rsid w:val="00473BB7"/>
    <w:rsid w:val="00477629"/>
    <w:rsid w:val="004820DC"/>
    <w:rsid w:val="00483C63"/>
    <w:rsid w:val="004842C2"/>
    <w:rsid w:val="00491251"/>
    <w:rsid w:val="00492954"/>
    <w:rsid w:val="0049362F"/>
    <w:rsid w:val="004947D0"/>
    <w:rsid w:val="00496F11"/>
    <w:rsid w:val="00496FDD"/>
    <w:rsid w:val="004970C9"/>
    <w:rsid w:val="004A0E39"/>
    <w:rsid w:val="004A1396"/>
    <w:rsid w:val="004A16DA"/>
    <w:rsid w:val="004A2D88"/>
    <w:rsid w:val="004A2FC6"/>
    <w:rsid w:val="004A3958"/>
    <w:rsid w:val="004A3A57"/>
    <w:rsid w:val="004A443C"/>
    <w:rsid w:val="004A456F"/>
    <w:rsid w:val="004A67E2"/>
    <w:rsid w:val="004A686D"/>
    <w:rsid w:val="004A6A22"/>
    <w:rsid w:val="004A6F79"/>
    <w:rsid w:val="004B1C6E"/>
    <w:rsid w:val="004B310B"/>
    <w:rsid w:val="004B3BFB"/>
    <w:rsid w:val="004B46B2"/>
    <w:rsid w:val="004B46EA"/>
    <w:rsid w:val="004B6620"/>
    <w:rsid w:val="004C08D5"/>
    <w:rsid w:val="004C2B69"/>
    <w:rsid w:val="004C4CB2"/>
    <w:rsid w:val="004C4FA5"/>
    <w:rsid w:val="004C5259"/>
    <w:rsid w:val="004D0A60"/>
    <w:rsid w:val="004D2430"/>
    <w:rsid w:val="004D2953"/>
    <w:rsid w:val="004D2B91"/>
    <w:rsid w:val="004D3E41"/>
    <w:rsid w:val="004E09B1"/>
    <w:rsid w:val="004E0DC6"/>
    <w:rsid w:val="004E1106"/>
    <w:rsid w:val="004E13D1"/>
    <w:rsid w:val="004E237C"/>
    <w:rsid w:val="004E2AD3"/>
    <w:rsid w:val="004E2ED9"/>
    <w:rsid w:val="004E336C"/>
    <w:rsid w:val="004E3A74"/>
    <w:rsid w:val="004E425D"/>
    <w:rsid w:val="004E5A45"/>
    <w:rsid w:val="004E5FFF"/>
    <w:rsid w:val="004E63A2"/>
    <w:rsid w:val="004E6DB9"/>
    <w:rsid w:val="004E7E71"/>
    <w:rsid w:val="004F3662"/>
    <w:rsid w:val="004F3D7D"/>
    <w:rsid w:val="004F56D9"/>
    <w:rsid w:val="004F63FC"/>
    <w:rsid w:val="00500725"/>
    <w:rsid w:val="00500B82"/>
    <w:rsid w:val="005016C7"/>
    <w:rsid w:val="00501A16"/>
    <w:rsid w:val="00502C45"/>
    <w:rsid w:val="00505471"/>
    <w:rsid w:val="00505E0D"/>
    <w:rsid w:val="005068D7"/>
    <w:rsid w:val="0051175F"/>
    <w:rsid w:val="005127C8"/>
    <w:rsid w:val="005133CC"/>
    <w:rsid w:val="00513BB5"/>
    <w:rsid w:val="005148A8"/>
    <w:rsid w:val="005149BF"/>
    <w:rsid w:val="005164CC"/>
    <w:rsid w:val="00516C47"/>
    <w:rsid w:val="005215FA"/>
    <w:rsid w:val="0052274A"/>
    <w:rsid w:val="00523A72"/>
    <w:rsid w:val="00525EBA"/>
    <w:rsid w:val="005276B7"/>
    <w:rsid w:val="00532CA1"/>
    <w:rsid w:val="00533AFE"/>
    <w:rsid w:val="00533E47"/>
    <w:rsid w:val="00533F51"/>
    <w:rsid w:val="00534C9F"/>
    <w:rsid w:val="00537A2D"/>
    <w:rsid w:val="00537D05"/>
    <w:rsid w:val="00541CB6"/>
    <w:rsid w:val="00542176"/>
    <w:rsid w:val="005440FA"/>
    <w:rsid w:val="005441E1"/>
    <w:rsid w:val="00544675"/>
    <w:rsid w:val="00545E29"/>
    <w:rsid w:val="00546427"/>
    <w:rsid w:val="00547DE2"/>
    <w:rsid w:val="00550172"/>
    <w:rsid w:val="00550AE3"/>
    <w:rsid w:val="00550FCB"/>
    <w:rsid w:val="00551172"/>
    <w:rsid w:val="005516EC"/>
    <w:rsid w:val="00551EA5"/>
    <w:rsid w:val="0055380D"/>
    <w:rsid w:val="005539B7"/>
    <w:rsid w:val="00554A83"/>
    <w:rsid w:val="00557CEC"/>
    <w:rsid w:val="00561AA5"/>
    <w:rsid w:val="00561B4C"/>
    <w:rsid w:val="00561BEC"/>
    <w:rsid w:val="00561E4D"/>
    <w:rsid w:val="005625D3"/>
    <w:rsid w:val="00563593"/>
    <w:rsid w:val="0056362D"/>
    <w:rsid w:val="005639FB"/>
    <w:rsid w:val="005658A3"/>
    <w:rsid w:val="00566B07"/>
    <w:rsid w:val="00567A04"/>
    <w:rsid w:val="0057013E"/>
    <w:rsid w:val="005708B6"/>
    <w:rsid w:val="0057190D"/>
    <w:rsid w:val="00572D44"/>
    <w:rsid w:val="00580289"/>
    <w:rsid w:val="005803AD"/>
    <w:rsid w:val="005808CE"/>
    <w:rsid w:val="005809CA"/>
    <w:rsid w:val="00580E6D"/>
    <w:rsid w:val="00580E7C"/>
    <w:rsid w:val="0058213A"/>
    <w:rsid w:val="005832FF"/>
    <w:rsid w:val="005848A1"/>
    <w:rsid w:val="005862BF"/>
    <w:rsid w:val="0058686D"/>
    <w:rsid w:val="00586D8D"/>
    <w:rsid w:val="00586E49"/>
    <w:rsid w:val="005876BB"/>
    <w:rsid w:val="00590036"/>
    <w:rsid w:val="005907E9"/>
    <w:rsid w:val="00592BC2"/>
    <w:rsid w:val="00596019"/>
    <w:rsid w:val="005977FA"/>
    <w:rsid w:val="005A0719"/>
    <w:rsid w:val="005A10E5"/>
    <w:rsid w:val="005A26FA"/>
    <w:rsid w:val="005A2E25"/>
    <w:rsid w:val="005A4CC6"/>
    <w:rsid w:val="005A7E78"/>
    <w:rsid w:val="005B0313"/>
    <w:rsid w:val="005B09DF"/>
    <w:rsid w:val="005B1F55"/>
    <w:rsid w:val="005B4626"/>
    <w:rsid w:val="005B50BF"/>
    <w:rsid w:val="005B5614"/>
    <w:rsid w:val="005B65F5"/>
    <w:rsid w:val="005B7556"/>
    <w:rsid w:val="005C0557"/>
    <w:rsid w:val="005C0C19"/>
    <w:rsid w:val="005C1C42"/>
    <w:rsid w:val="005C1CB2"/>
    <w:rsid w:val="005C2055"/>
    <w:rsid w:val="005C2ACD"/>
    <w:rsid w:val="005C35D3"/>
    <w:rsid w:val="005C5AA9"/>
    <w:rsid w:val="005C74C5"/>
    <w:rsid w:val="005C74D6"/>
    <w:rsid w:val="005D0865"/>
    <w:rsid w:val="005D0A03"/>
    <w:rsid w:val="005D12D2"/>
    <w:rsid w:val="005D2CB8"/>
    <w:rsid w:val="005D2D53"/>
    <w:rsid w:val="005D2E67"/>
    <w:rsid w:val="005D357B"/>
    <w:rsid w:val="005D4433"/>
    <w:rsid w:val="005D44A6"/>
    <w:rsid w:val="005D5EC5"/>
    <w:rsid w:val="005D7E9D"/>
    <w:rsid w:val="005E057C"/>
    <w:rsid w:val="005E3254"/>
    <w:rsid w:val="005E3EFC"/>
    <w:rsid w:val="005E47EC"/>
    <w:rsid w:val="005E5522"/>
    <w:rsid w:val="005E6F59"/>
    <w:rsid w:val="005F0323"/>
    <w:rsid w:val="005F0D2E"/>
    <w:rsid w:val="005F2512"/>
    <w:rsid w:val="005F2B28"/>
    <w:rsid w:val="005F3C2E"/>
    <w:rsid w:val="005F47D9"/>
    <w:rsid w:val="005F56F1"/>
    <w:rsid w:val="005F66A2"/>
    <w:rsid w:val="00601517"/>
    <w:rsid w:val="006018D0"/>
    <w:rsid w:val="00602DE3"/>
    <w:rsid w:val="00612DCE"/>
    <w:rsid w:val="006138F7"/>
    <w:rsid w:val="006149B6"/>
    <w:rsid w:val="00614B1A"/>
    <w:rsid w:val="00615303"/>
    <w:rsid w:val="00616514"/>
    <w:rsid w:val="006203CC"/>
    <w:rsid w:val="00621694"/>
    <w:rsid w:val="00623262"/>
    <w:rsid w:val="00623DEA"/>
    <w:rsid w:val="00624564"/>
    <w:rsid w:val="00624C85"/>
    <w:rsid w:val="00624D4A"/>
    <w:rsid w:val="006252E3"/>
    <w:rsid w:val="0062600B"/>
    <w:rsid w:val="00626FBF"/>
    <w:rsid w:val="006316FB"/>
    <w:rsid w:val="00632810"/>
    <w:rsid w:val="00632B6A"/>
    <w:rsid w:val="006343DB"/>
    <w:rsid w:val="00635889"/>
    <w:rsid w:val="0063588A"/>
    <w:rsid w:val="00636710"/>
    <w:rsid w:val="0063768C"/>
    <w:rsid w:val="00637BEE"/>
    <w:rsid w:val="00641038"/>
    <w:rsid w:val="006421DD"/>
    <w:rsid w:val="00642907"/>
    <w:rsid w:val="00642D83"/>
    <w:rsid w:val="00642D92"/>
    <w:rsid w:val="00643123"/>
    <w:rsid w:val="00644744"/>
    <w:rsid w:val="00646DBC"/>
    <w:rsid w:val="006517FA"/>
    <w:rsid w:val="00652CCE"/>
    <w:rsid w:val="00652D72"/>
    <w:rsid w:val="006530A7"/>
    <w:rsid w:val="006535F6"/>
    <w:rsid w:val="00654DF1"/>
    <w:rsid w:val="00656CD0"/>
    <w:rsid w:val="006577E4"/>
    <w:rsid w:val="00657D64"/>
    <w:rsid w:val="00661471"/>
    <w:rsid w:val="0066236B"/>
    <w:rsid w:val="00662D93"/>
    <w:rsid w:val="006640CD"/>
    <w:rsid w:val="00664AC3"/>
    <w:rsid w:val="006650E5"/>
    <w:rsid w:val="00665F70"/>
    <w:rsid w:val="00667973"/>
    <w:rsid w:val="00673F8A"/>
    <w:rsid w:val="00675902"/>
    <w:rsid w:val="0067666F"/>
    <w:rsid w:val="00676863"/>
    <w:rsid w:val="006778B1"/>
    <w:rsid w:val="00677DEF"/>
    <w:rsid w:val="00677ECC"/>
    <w:rsid w:val="006804FA"/>
    <w:rsid w:val="00680B76"/>
    <w:rsid w:val="00680B95"/>
    <w:rsid w:val="00680BA0"/>
    <w:rsid w:val="00680FA0"/>
    <w:rsid w:val="006811A9"/>
    <w:rsid w:val="006826B7"/>
    <w:rsid w:val="00684403"/>
    <w:rsid w:val="006849B3"/>
    <w:rsid w:val="006854E6"/>
    <w:rsid w:val="006857C8"/>
    <w:rsid w:val="00690FBB"/>
    <w:rsid w:val="00691D5F"/>
    <w:rsid w:val="006927C3"/>
    <w:rsid w:val="00692E7F"/>
    <w:rsid w:val="00693C74"/>
    <w:rsid w:val="006943CA"/>
    <w:rsid w:val="00695883"/>
    <w:rsid w:val="00695D28"/>
    <w:rsid w:val="0069649C"/>
    <w:rsid w:val="006964B3"/>
    <w:rsid w:val="00696A84"/>
    <w:rsid w:val="006970C1"/>
    <w:rsid w:val="006A0357"/>
    <w:rsid w:val="006A0568"/>
    <w:rsid w:val="006A10A3"/>
    <w:rsid w:val="006A124C"/>
    <w:rsid w:val="006A3150"/>
    <w:rsid w:val="006A4EE8"/>
    <w:rsid w:val="006A6164"/>
    <w:rsid w:val="006A6804"/>
    <w:rsid w:val="006B021C"/>
    <w:rsid w:val="006B03B6"/>
    <w:rsid w:val="006B0D1A"/>
    <w:rsid w:val="006B0F02"/>
    <w:rsid w:val="006B1318"/>
    <w:rsid w:val="006B3DE3"/>
    <w:rsid w:val="006B72EB"/>
    <w:rsid w:val="006C095B"/>
    <w:rsid w:val="006C0EEA"/>
    <w:rsid w:val="006C4775"/>
    <w:rsid w:val="006C603E"/>
    <w:rsid w:val="006D0CA6"/>
    <w:rsid w:val="006D11B0"/>
    <w:rsid w:val="006D16CC"/>
    <w:rsid w:val="006D2CD8"/>
    <w:rsid w:val="006D3292"/>
    <w:rsid w:val="006E127D"/>
    <w:rsid w:val="006E17A8"/>
    <w:rsid w:val="006E20CD"/>
    <w:rsid w:val="006E280B"/>
    <w:rsid w:val="006E2850"/>
    <w:rsid w:val="006E4138"/>
    <w:rsid w:val="006E43B7"/>
    <w:rsid w:val="006E5B31"/>
    <w:rsid w:val="006F0B93"/>
    <w:rsid w:val="006F1BDB"/>
    <w:rsid w:val="006F3DCC"/>
    <w:rsid w:val="006F4E3E"/>
    <w:rsid w:val="006F5932"/>
    <w:rsid w:val="006F5D33"/>
    <w:rsid w:val="006F6DD6"/>
    <w:rsid w:val="006F75ED"/>
    <w:rsid w:val="00703200"/>
    <w:rsid w:val="00703700"/>
    <w:rsid w:val="0070382F"/>
    <w:rsid w:val="0070389F"/>
    <w:rsid w:val="0070429B"/>
    <w:rsid w:val="0070606E"/>
    <w:rsid w:val="007068B2"/>
    <w:rsid w:val="007075C2"/>
    <w:rsid w:val="007110FE"/>
    <w:rsid w:val="0071323B"/>
    <w:rsid w:val="00715748"/>
    <w:rsid w:val="00716DE0"/>
    <w:rsid w:val="007200B0"/>
    <w:rsid w:val="00720583"/>
    <w:rsid w:val="007208E7"/>
    <w:rsid w:val="00721682"/>
    <w:rsid w:val="0072250E"/>
    <w:rsid w:val="00724500"/>
    <w:rsid w:val="00726160"/>
    <w:rsid w:val="00726B34"/>
    <w:rsid w:val="0073335E"/>
    <w:rsid w:val="007349A7"/>
    <w:rsid w:val="00734F1B"/>
    <w:rsid w:val="0073557D"/>
    <w:rsid w:val="007377A4"/>
    <w:rsid w:val="007410AF"/>
    <w:rsid w:val="00741983"/>
    <w:rsid w:val="00742766"/>
    <w:rsid w:val="00742B18"/>
    <w:rsid w:val="00742D4B"/>
    <w:rsid w:val="007431EB"/>
    <w:rsid w:val="00745A3A"/>
    <w:rsid w:val="00746B08"/>
    <w:rsid w:val="00747671"/>
    <w:rsid w:val="00747709"/>
    <w:rsid w:val="007503FD"/>
    <w:rsid w:val="00750B59"/>
    <w:rsid w:val="007517F1"/>
    <w:rsid w:val="007519E7"/>
    <w:rsid w:val="00751BEC"/>
    <w:rsid w:val="00751E6F"/>
    <w:rsid w:val="007535FE"/>
    <w:rsid w:val="00753CCC"/>
    <w:rsid w:val="0075449C"/>
    <w:rsid w:val="00757873"/>
    <w:rsid w:val="00757937"/>
    <w:rsid w:val="00760E88"/>
    <w:rsid w:val="0076241E"/>
    <w:rsid w:val="007640D9"/>
    <w:rsid w:val="00765F72"/>
    <w:rsid w:val="007667B0"/>
    <w:rsid w:val="00766C0E"/>
    <w:rsid w:val="00767980"/>
    <w:rsid w:val="007714CD"/>
    <w:rsid w:val="00771BA7"/>
    <w:rsid w:val="007737BC"/>
    <w:rsid w:val="00773DA6"/>
    <w:rsid w:val="00773DCF"/>
    <w:rsid w:val="00774F02"/>
    <w:rsid w:val="0077596E"/>
    <w:rsid w:val="00775D2D"/>
    <w:rsid w:val="00777C1C"/>
    <w:rsid w:val="00780E1D"/>
    <w:rsid w:val="007818AD"/>
    <w:rsid w:val="00783AFB"/>
    <w:rsid w:val="00783E36"/>
    <w:rsid w:val="00784075"/>
    <w:rsid w:val="00784784"/>
    <w:rsid w:val="00784D7F"/>
    <w:rsid w:val="00787E9A"/>
    <w:rsid w:val="007921E1"/>
    <w:rsid w:val="00793FC4"/>
    <w:rsid w:val="007946EB"/>
    <w:rsid w:val="00794990"/>
    <w:rsid w:val="00794C1B"/>
    <w:rsid w:val="00795242"/>
    <w:rsid w:val="00795CF9"/>
    <w:rsid w:val="00796A3A"/>
    <w:rsid w:val="007A1245"/>
    <w:rsid w:val="007A137F"/>
    <w:rsid w:val="007A1AE1"/>
    <w:rsid w:val="007A3BD5"/>
    <w:rsid w:val="007A3F00"/>
    <w:rsid w:val="007A3F07"/>
    <w:rsid w:val="007A416D"/>
    <w:rsid w:val="007A4AD7"/>
    <w:rsid w:val="007A54F9"/>
    <w:rsid w:val="007A5CC4"/>
    <w:rsid w:val="007A6A2F"/>
    <w:rsid w:val="007A719D"/>
    <w:rsid w:val="007A7D2B"/>
    <w:rsid w:val="007B413D"/>
    <w:rsid w:val="007B4C3A"/>
    <w:rsid w:val="007B504A"/>
    <w:rsid w:val="007B55FF"/>
    <w:rsid w:val="007B5C97"/>
    <w:rsid w:val="007B6EFE"/>
    <w:rsid w:val="007B75A8"/>
    <w:rsid w:val="007C0E42"/>
    <w:rsid w:val="007C1E9E"/>
    <w:rsid w:val="007C2B5A"/>
    <w:rsid w:val="007C313F"/>
    <w:rsid w:val="007C5185"/>
    <w:rsid w:val="007C53E5"/>
    <w:rsid w:val="007C580C"/>
    <w:rsid w:val="007C74CC"/>
    <w:rsid w:val="007D2365"/>
    <w:rsid w:val="007D4E97"/>
    <w:rsid w:val="007D594B"/>
    <w:rsid w:val="007D5955"/>
    <w:rsid w:val="007D644F"/>
    <w:rsid w:val="007D6994"/>
    <w:rsid w:val="007E004F"/>
    <w:rsid w:val="007E0E55"/>
    <w:rsid w:val="007E2BCF"/>
    <w:rsid w:val="007E3581"/>
    <w:rsid w:val="007E3771"/>
    <w:rsid w:val="007E3A45"/>
    <w:rsid w:val="007E510B"/>
    <w:rsid w:val="007E5722"/>
    <w:rsid w:val="007E7688"/>
    <w:rsid w:val="007E7C67"/>
    <w:rsid w:val="007E7F3A"/>
    <w:rsid w:val="007F0225"/>
    <w:rsid w:val="007F0313"/>
    <w:rsid w:val="007F0CFF"/>
    <w:rsid w:val="007F0D2E"/>
    <w:rsid w:val="007F3477"/>
    <w:rsid w:val="007F453F"/>
    <w:rsid w:val="007F4D03"/>
    <w:rsid w:val="007F6604"/>
    <w:rsid w:val="00801A39"/>
    <w:rsid w:val="008024E1"/>
    <w:rsid w:val="00804694"/>
    <w:rsid w:val="00804C12"/>
    <w:rsid w:val="00805ADA"/>
    <w:rsid w:val="0080631E"/>
    <w:rsid w:val="008069CD"/>
    <w:rsid w:val="00807D37"/>
    <w:rsid w:val="00810A9A"/>
    <w:rsid w:val="00810D57"/>
    <w:rsid w:val="00811425"/>
    <w:rsid w:val="0081169B"/>
    <w:rsid w:val="00812C08"/>
    <w:rsid w:val="00813495"/>
    <w:rsid w:val="008147BA"/>
    <w:rsid w:val="008148F8"/>
    <w:rsid w:val="008164A4"/>
    <w:rsid w:val="00817A8E"/>
    <w:rsid w:val="00823AD4"/>
    <w:rsid w:val="00824AF3"/>
    <w:rsid w:val="00830C2C"/>
    <w:rsid w:val="00830EA2"/>
    <w:rsid w:val="00831280"/>
    <w:rsid w:val="008323E6"/>
    <w:rsid w:val="00833016"/>
    <w:rsid w:val="00835E0D"/>
    <w:rsid w:val="008368B9"/>
    <w:rsid w:val="00837554"/>
    <w:rsid w:val="00841B69"/>
    <w:rsid w:val="008422C7"/>
    <w:rsid w:val="00842740"/>
    <w:rsid w:val="00844318"/>
    <w:rsid w:val="00845C8D"/>
    <w:rsid w:val="00846AD8"/>
    <w:rsid w:val="00846C94"/>
    <w:rsid w:val="00847356"/>
    <w:rsid w:val="00847772"/>
    <w:rsid w:val="00847AAA"/>
    <w:rsid w:val="0085031C"/>
    <w:rsid w:val="00850C31"/>
    <w:rsid w:val="00850CC9"/>
    <w:rsid w:val="00852B99"/>
    <w:rsid w:val="00856456"/>
    <w:rsid w:val="008601E9"/>
    <w:rsid w:val="00861127"/>
    <w:rsid w:val="0086207B"/>
    <w:rsid w:val="00862CA7"/>
    <w:rsid w:val="00866A3A"/>
    <w:rsid w:val="00871280"/>
    <w:rsid w:val="008716DD"/>
    <w:rsid w:val="00871C87"/>
    <w:rsid w:val="00874C87"/>
    <w:rsid w:val="00875461"/>
    <w:rsid w:val="00876CC1"/>
    <w:rsid w:val="00877532"/>
    <w:rsid w:val="00877CA5"/>
    <w:rsid w:val="00880DD4"/>
    <w:rsid w:val="00883A3C"/>
    <w:rsid w:val="00883BAD"/>
    <w:rsid w:val="00890159"/>
    <w:rsid w:val="00891317"/>
    <w:rsid w:val="008926A4"/>
    <w:rsid w:val="00894978"/>
    <w:rsid w:val="008955A0"/>
    <w:rsid w:val="008965A8"/>
    <w:rsid w:val="008968B6"/>
    <w:rsid w:val="00896A0A"/>
    <w:rsid w:val="00897C65"/>
    <w:rsid w:val="008A042E"/>
    <w:rsid w:val="008A1364"/>
    <w:rsid w:val="008A15CA"/>
    <w:rsid w:val="008A43F7"/>
    <w:rsid w:val="008A50F7"/>
    <w:rsid w:val="008A6676"/>
    <w:rsid w:val="008A6E88"/>
    <w:rsid w:val="008B152F"/>
    <w:rsid w:val="008B1E0C"/>
    <w:rsid w:val="008B3637"/>
    <w:rsid w:val="008B4BA1"/>
    <w:rsid w:val="008B6A1C"/>
    <w:rsid w:val="008B6EEF"/>
    <w:rsid w:val="008B7195"/>
    <w:rsid w:val="008B7CBD"/>
    <w:rsid w:val="008C03E6"/>
    <w:rsid w:val="008C197F"/>
    <w:rsid w:val="008C2E79"/>
    <w:rsid w:val="008C4DEB"/>
    <w:rsid w:val="008C6C85"/>
    <w:rsid w:val="008C7511"/>
    <w:rsid w:val="008D4425"/>
    <w:rsid w:val="008D5F57"/>
    <w:rsid w:val="008D6134"/>
    <w:rsid w:val="008D7677"/>
    <w:rsid w:val="008E0D6A"/>
    <w:rsid w:val="008E5325"/>
    <w:rsid w:val="008E634B"/>
    <w:rsid w:val="008F18A3"/>
    <w:rsid w:val="008F19DE"/>
    <w:rsid w:val="008F1E55"/>
    <w:rsid w:val="008F4AD8"/>
    <w:rsid w:val="008F5727"/>
    <w:rsid w:val="008F6E19"/>
    <w:rsid w:val="008F791F"/>
    <w:rsid w:val="008F7E64"/>
    <w:rsid w:val="00900346"/>
    <w:rsid w:val="00900EF8"/>
    <w:rsid w:val="00901E78"/>
    <w:rsid w:val="00902962"/>
    <w:rsid w:val="00902DCF"/>
    <w:rsid w:val="00906811"/>
    <w:rsid w:val="00906E74"/>
    <w:rsid w:val="0090757A"/>
    <w:rsid w:val="00910891"/>
    <w:rsid w:val="00910A93"/>
    <w:rsid w:val="00911713"/>
    <w:rsid w:val="00911DE3"/>
    <w:rsid w:val="00912FE0"/>
    <w:rsid w:val="009134A0"/>
    <w:rsid w:val="00913DA4"/>
    <w:rsid w:val="0091445C"/>
    <w:rsid w:val="00916483"/>
    <w:rsid w:val="0091669A"/>
    <w:rsid w:val="00916CEA"/>
    <w:rsid w:val="00916F61"/>
    <w:rsid w:val="009179B5"/>
    <w:rsid w:val="00923696"/>
    <w:rsid w:val="009242B0"/>
    <w:rsid w:val="00927B60"/>
    <w:rsid w:val="009307AA"/>
    <w:rsid w:val="00930C2C"/>
    <w:rsid w:val="00931488"/>
    <w:rsid w:val="00931489"/>
    <w:rsid w:val="00931A5F"/>
    <w:rsid w:val="00932DC4"/>
    <w:rsid w:val="00933662"/>
    <w:rsid w:val="00934546"/>
    <w:rsid w:val="0093458B"/>
    <w:rsid w:val="0093538D"/>
    <w:rsid w:val="00935BEF"/>
    <w:rsid w:val="00935C8C"/>
    <w:rsid w:val="00936947"/>
    <w:rsid w:val="009406F2"/>
    <w:rsid w:val="00941719"/>
    <w:rsid w:val="00942836"/>
    <w:rsid w:val="00942EE6"/>
    <w:rsid w:val="00943E3D"/>
    <w:rsid w:val="009441E3"/>
    <w:rsid w:val="00946679"/>
    <w:rsid w:val="0094799A"/>
    <w:rsid w:val="0095107D"/>
    <w:rsid w:val="00952427"/>
    <w:rsid w:val="009529EE"/>
    <w:rsid w:val="00957053"/>
    <w:rsid w:val="00960964"/>
    <w:rsid w:val="00960D75"/>
    <w:rsid w:val="00961EC2"/>
    <w:rsid w:val="00963903"/>
    <w:rsid w:val="00963DA2"/>
    <w:rsid w:val="00964CCE"/>
    <w:rsid w:val="00966261"/>
    <w:rsid w:val="00970226"/>
    <w:rsid w:val="0097320A"/>
    <w:rsid w:val="009733D8"/>
    <w:rsid w:val="00973778"/>
    <w:rsid w:val="00973861"/>
    <w:rsid w:val="00975161"/>
    <w:rsid w:val="00976291"/>
    <w:rsid w:val="00976781"/>
    <w:rsid w:val="00976AB0"/>
    <w:rsid w:val="009803FF"/>
    <w:rsid w:val="00981EE6"/>
    <w:rsid w:val="0098245D"/>
    <w:rsid w:val="00983B2A"/>
    <w:rsid w:val="00983BA4"/>
    <w:rsid w:val="00984485"/>
    <w:rsid w:val="00985EDF"/>
    <w:rsid w:val="00986A6C"/>
    <w:rsid w:val="009872A5"/>
    <w:rsid w:val="00987E5E"/>
    <w:rsid w:val="009902E3"/>
    <w:rsid w:val="00990515"/>
    <w:rsid w:val="00990A20"/>
    <w:rsid w:val="00990C58"/>
    <w:rsid w:val="00991608"/>
    <w:rsid w:val="00991903"/>
    <w:rsid w:val="00991D77"/>
    <w:rsid w:val="00992C7B"/>
    <w:rsid w:val="00994327"/>
    <w:rsid w:val="00995853"/>
    <w:rsid w:val="00995FB8"/>
    <w:rsid w:val="00997F0C"/>
    <w:rsid w:val="009A10F5"/>
    <w:rsid w:val="009A1B37"/>
    <w:rsid w:val="009A1C7A"/>
    <w:rsid w:val="009A461E"/>
    <w:rsid w:val="009A4E69"/>
    <w:rsid w:val="009A65D7"/>
    <w:rsid w:val="009B2879"/>
    <w:rsid w:val="009B42BF"/>
    <w:rsid w:val="009B4F87"/>
    <w:rsid w:val="009B5161"/>
    <w:rsid w:val="009B5209"/>
    <w:rsid w:val="009B7803"/>
    <w:rsid w:val="009C0A28"/>
    <w:rsid w:val="009C139E"/>
    <w:rsid w:val="009C2C75"/>
    <w:rsid w:val="009C30D2"/>
    <w:rsid w:val="009C354E"/>
    <w:rsid w:val="009C65AB"/>
    <w:rsid w:val="009C674B"/>
    <w:rsid w:val="009C79C4"/>
    <w:rsid w:val="009D12E1"/>
    <w:rsid w:val="009D1B6A"/>
    <w:rsid w:val="009D22C7"/>
    <w:rsid w:val="009D4EC9"/>
    <w:rsid w:val="009D6DE4"/>
    <w:rsid w:val="009D7428"/>
    <w:rsid w:val="009D77EC"/>
    <w:rsid w:val="009D7F7F"/>
    <w:rsid w:val="009E281C"/>
    <w:rsid w:val="009E411C"/>
    <w:rsid w:val="009E5AE4"/>
    <w:rsid w:val="009E5ED9"/>
    <w:rsid w:val="009F0E68"/>
    <w:rsid w:val="009F3C73"/>
    <w:rsid w:val="009F4277"/>
    <w:rsid w:val="009F60BD"/>
    <w:rsid w:val="009F6367"/>
    <w:rsid w:val="009F645D"/>
    <w:rsid w:val="00A01307"/>
    <w:rsid w:val="00A0249E"/>
    <w:rsid w:val="00A02694"/>
    <w:rsid w:val="00A040F1"/>
    <w:rsid w:val="00A04336"/>
    <w:rsid w:val="00A04917"/>
    <w:rsid w:val="00A06A3C"/>
    <w:rsid w:val="00A06D19"/>
    <w:rsid w:val="00A11847"/>
    <w:rsid w:val="00A11BDE"/>
    <w:rsid w:val="00A1478E"/>
    <w:rsid w:val="00A178E4"/>
    <w:rsid w:val="00A212FE"/>
    <w:rsid w:val="00A22AB0"/>
    <w:rsid w:val="00A246C3"/>
    <w:rsid w:val="00A25746"/>
    <w:rsid w:val="00A259FB"/>
    <w:rsid w:val="00A25F9A"/>
    <w:rsid w:val="00A26419"/>
    <w:rsid w:val="00A3007C"/>
    <w:rsid w:val="00A30EEA"/>
    <w:rsid w:val="00A3182A"/>
    <w:rsid w:val="00A35CFB"/>
    <w:rsid w:val="00A365DD"/>
    <w:rsid w:val="00A3740C"/>
    <w:rsid w:val="00A37F0F"/>
    <w:rsid w:val="00A42440"/>
    <w:rsid w:val="00A427C2"/>
    <w:rsid w:val="00A42D67"/>
    <w:rsid w:val="00A42FDA"/>
    <w:rsid w:val="00A4308F"/>
    <w:rsid w:val="00A444EE"/>
    <w:rsid w:val="00A44986"/>
    <w:rsid w:val="00A46DF7"/>
    <w:rsid w:val="00A47F99"/>
    <w:rsid w:val="00A50D30"/>
    <w:rsid w:val="00A51C05"/>
    <w:rsid w:val="00A533A2"/>
    <w:rsid w:val="00A54E70"/>
    <w:rsid w:val="00A55EB6"/>
    <w:rsid w:val="00A56340"/>
    <w:rsid w:val="00A567E9"/>
    <w:rsid w:val="00A568FD"/>
    <w:rsid w:val="00A5741D"/>
    <w:rsid w:val="00A61D5B"/>
    <w:rsid w:val="00A64189"/>
    <w:rsid w:val="00A64817"/>
    <w:rsid w:val="00A65ED1"/>
    <w:rsid w:val="00A6661C"/>
    <w:rsid w:val="00A67029"/>
    <w:rsid w:val="00A67685"/>
    <w:rsid w:val="00A70C51"/>
    <w:rsid w:val="00A7177F"/>
    <w:rsid w:val="00A72A51"/>
    <w:rsid w:val="00A72C4F"/>
    <w:rsid w:val="00A7496D"/>
    <w:rsid w:val="00A756D4"/>
    <w:rsid w:val="00A7721B"/>
    <w:rsid w:val="00A81173"/>
    <w:rsid w:val="00A8157A"/>
    <w:rsid w:val="00A82613"/>
    <w:rsid w:val="00A82DDB"/>
    <w:rsid w:val="00A84182"/>
    <w:rsid w:val="00A8499F"/>
    <w:rsid w:val="00A8529A"/>
    <w:rsid w:val="00A86377"/>
    <w:rsid w:val="00A864B1"/>
    <w:rsid w:val="00A86AC9"/>
    <w:rsid w:val="00A87950"/>
    <w:rsid w:val="00A9122A"/>
    <w:rsid w:val="00A9227E"/>
    <w:rsid w:val="00A92EF0"/>
    <w:rsid w:val="00A937F9"/>
    <w:rsid w:val="00A9381F"/>
    <w:rsid w:val="00A9426D"/>
    <w:rsid w:val="00A95432"/>
    <w:rsid w:val="00A971CA"/>
    <w:rsid w:val="00A97C4F"/>
    <w:rsid w:val="00AA05E3"/>
    <w:rsid w:val="00AA101D"/>
    <w:rsid w:val="00AA1D0A"/>
    <w:rsid w:val="00AA292B"/>
    <w:rsid w:val="00AA454E"/>
    <w:rsid w:val="00AA5D5B"/>
    <w:rsid w:val="00AA6D1D"/>
    <w:rsid w:val="00AB19C4"/>
    <w:rsid w:val="00AB2FDC"/>
    <w:rsid w:val="00AB4678"/>
    <w:rsid w:val="00AB5482"/>
    <w:rsid w:val="00AB56C9"/>
    <w:rsid w:val="00AB57BE"/>
    <w:rsid w:val="00AB62F7"/>
    <w:rsid w:val="00AB6992"/>
    <w:rsid w:val="00AC0706"/>
    <w:rsid w:val="00AC24B4"/>
    <w:rsid w:val="00AC268B"/>
    <w:rsid w:val="00AC32A9"/>
    <w:rsid w:val="00AC424C"/>
    <w:rsid w:val="00AC4BDD"/>
    <w:rsid w:val="00AC76EE"/>
    <w:rsid w:val="00AD014C"/>
    <w:rsid w:val="00AD026A"/>
    <w:rsid w:val="00AD16FC"/>
    <w:rsid w:val="00AD2511"/>
    <w:rsid w:val="00AD346D"/>
    <w:rsid w:val="00AD3589"/>
    <w:rsid w:val="00AD4AE5"/>
    <w:rsid w:val="00AD4E11"/>
    <w:rsid w:val="00AD5E7D"/>
    <w:rsid w:val="00AD7D68"/>
    <w:rsid w:val="00AE004F"/>
    <w:rsid w:val="00AE1071"/>
    <w:rsid w:val="00AE146B"/>
    <w:rsid w:val="00AE14CB"/>
    <w:rsid w:val="00AE2A25"/>
    <w:rsid w:val="00AE2F7E"/>
    <w:rsid w:val="00AE35FC"/>
    <w:rsid w:val="00AE41E7"/>
    <w:rsid w:val="00AE593A"/>
    <w:rsid w:val="00AE5B34"/>
    <w:rsid w:val="00AE61B5"/>
    <w:rsid w:val="00AE68D1"/>
    <w:rsid w:val="00AE77F9"/>
    <w:rsid w:val="00AF12B0"/>
    <w:rsid w:val="00AF1D01"/>
    <w:rsid w:val="00AF21FC"/>
    <w:rsid w:val="00AF2B63"/>
    <w:rsid w:val="00AF2F09"/>
    <w:rsid w:val="00AF36F5"/>
    <w:rsid w:val="00AF3BC7"/>
    <w:rsid w:val="00AF3F62"/>
    <w:rsid w:val="00AF461F"/>
    <w:rsid w:val="00AF4AAC"/>
    <w:rsid w:val="00AF4E6A"/>
    <w:rsid w:val="00AF616C"/>
    <w:rsid w:val="00B00108"/>
    <w:rsid w:val="00B00763"/>
    <w:rsid w:val="00B03464"/>
    <w:rsid w:val="00B03A14"/>
    <w:rsid w:val="00B03D94"/>
    <w:rsid w:val="00B05CE4"/>
    <w:rsid w:val="00B061D4"/>
    <w:rsid w:val="00B06768"/>
    <w:rsid w:val="00B076DC"/>
    <w:rsid w:val="00B1108F"/>
    <w:rsid w:val="00B11FCA"/>
    <w:rsid w:val="00B12058"/>
    <w:rsid w:val="00B121C4"/>
    <w:rsid w:val="00B12FF7"/>
    <w:rsid w:val="00B15AF1"/>
    <w:rsid w:val="00B16E1F"/>
    <w:rsid w:val="00B17226"/>
    <w:rsid w:val="00B17B08"/>
    <w:rsid w:val="00B21FA1"/>
    <w:rsid w:val="00B2322B"/>
    <w:rsid w:val="00B2649E"/>
    <w:rsid w:val="00B26798"/>
    <w:rsid w:val="00B2702F"/>
    <w:rsid w:val="00B300D6"/>
    <w:rsid w:val="00B31611"/>
    <w:rsid w:val="00B319AE"/>
    <w:rsid w:val="00B32C6E"/>
    <w:rsid w:val="00B32EF5"/>
    <w:rsid w:val="00B4107B"/>
    <w:rsid w:val="00B412AA"/>
    <w:rsid w:val="00B42888"/>
    <w:rsid w:val="00B44B52"/>
    <w:rsid w:val="00B456D9"/>
    <w:rsid w:val="00B4636E"/>
    <w:rsid w:val="00B46502"/>
    <w:rsid w:val="00B46921"/>
    <w:rsid w:val="00B46F30"/>
    <w:rsid w:val="00B47640"/>
    <w:rsid w:val="00B5099A"/>
    <w:rsid w:val="00B51882"/>
    <w:rsid w:val="00B520AA"/>
    <w:rsid w:val="00B5270C"/>
    <w:rsid w:val="00B52E6B"/>
    <w:rsid w:val="00B55D90"/>
    <w:rsid w:val="00B572B8"/>
    <w:rsid w:val="00B577DF"/>
    <w:rsid w:val="00B60FA6"/>
    <w:rsid w:val="00B621DA"/>
    <w:rsid w:val="00B63920"/>
    <w:rsid w:val="00B64CE4"/>
    <w:rsid w:val="00B65BD6"/>
    <w:rsid w:val="00B6620D"/>
    <w:rsid w:val="00B66923"/>
    <w:rsid w:val="00B66B52"/>
    <w:rsid w:val="00B6736C"/>
    <w:rsid w:val="00B67F00"/>
    <w:rsid w:val="00B711D3"/>
    <w:rsid w:val="00B71A9C"/>
    <w:rsid w:val="00B72138"/>
    <w:rsid w:val="00B72622"/>
    <w:rsid w:val="00B7332F"/>
    <w:rsid w:val="00B7498F"/>
    <w:rsid w:val="00B75841"/>
    <w:rsid w:val="00B75FD1"/>
    <w:rsid w:val="00B76144"/>
    <w:rsid w:val="00B80E6B"/>
    <w:rsid w:val="00B81B42"/>
    <w:rsid w:val="00B8221C"/>
    <w:rsid w:val="00B82574"/>
    <w:rsid w:val="00B83B0E"/>
    <w:rsid w:val="00B84203"/>
    <w:rsid w:val="00B850B9"/>
    <w:rsid w:val="00B87641"/>
    <w:rsid w:val="00B8777A"/>
    <w:rsid w:val="00B90ED4"/>
    <w:rsid w:val="00B95042"/>
    <w:rsid w:val="00B95BEB"/>
    <w:rsid w:val="00B96627"/>
    <w:rsid w:val="00B96B97"/>
    <w:rsid w:val="00B97456"/>
    <w:rsid w:val="00B975EA"/>
    <w:rsid w:val="00B97CF6"/>
    <w:rsid w:val="00BA2D13"/>
    <w:rsid w:val="00BA3063"/>
    <w:rsid w:val="00BA5E38"/>
    <w:rsid w:val="00BA719B"/>
    <w:rsid w:val="00BA7DEB"/>
    <w:rsid w:val="00BB0FE6"/>
    <w:rsid w:val="00BB28C1"/>
    <w:rsid w:val="00BB2AC3"/>
    <w:rsid w:val="00BB64DD"/>
    <w:rsid w:val="00BC02F9"/>
    <w:rsid w:val="00BC03C1"/>
    <w:rsid w:val="00BC04B0"/>
    <w:rsid w:val="00BC1B2F"/>
    <w:rsid w:val="00BC30E0"/>
    <w:rsid w:val="00BC4551"/>
    <w:rsid w:val="00BC4D15"/>
    <w:rsid w:val="00BC5F58"/>
    <w:rsid w:val="00BC6B74"/>
    <w:rsid w:val="00BD178F"/>
    <w:rsid w:val="00BD1A3E"/>
    <w:rsid w:val="00BD1DEB"/>
    <w:rsid w:val="00BD2089"/>
    <w:rsid w:val="00BD423C"/>
    <w:rsid w:val="00BD4B15"/>
    <w:rsid w:val="00BD6FA8"/>
    <w:rsid w:val="00BD720E"/>
    <w:rsid w:val="00BE03F6"/>
    <w:rsid w:val="00BE0750"/>
    <w:rsid w:val="00BE1458"/>
    <w:rsid w:val="00BE1A16"/>
    <w:rsid w:val="00BE1B39"/>
    <w:rsid w:val="00BE2FF8"/>
    <w:rsid w:val="00BE381E"/>
    <w:rsid w:val="00BE4EF7"/>
    <w:rsid w:val="00BE5E8F"/>
    <w:rsid w:val="00BE66A2"/>
    <w:rsid w:val="00BE76FC"/>
    <w:rsid w:val="00BF0F21"/>
    <w:rsid w:val="00BF1216"/>
    <w:rsid w:val="00BF16E2"/>
    <w:rsid w:val="00BF1E03"/>
    <w:rsid w:val="00BF2CA0"/>
    <w:rsid w:val="00BF4108"/>
    <w:rsid w:val="00BF5DB6"/>
    <w:rsid w:val="00BF73EA"/>
    <w:rsid w:val="00BF7614"/>
    <w:rsid w:val="00BF7B8D"/>
    <w:rsid w:val="00BF7F91"/>
    <w:rsid w:val="00C00268"/>
    <w:rsid w:val="00C019A7"/>
    <w:rsid w:val="00C01CA6"/>
    <w:rsid w:val="00C04042"/>
    <w:rsid w:val="00C06518"/>
    <w:rsid w:val="00C079D4"/>
    <w:rsid w:val="00C07CB6"/>
    <w:rsid w:val="00C11405"/>
    <w:rsid w:val="00C11E9A"/>
    <w:rsid w:val="00C13288"/>
    <w:rsid w:val="00C14973"/>
    <w:rsid w:val="00C14AA8"/>
    <w:rsid w:val="00C15693"/>
    <w:rsid w:val="00C15DE4"/>
    <w:rsid w:val="00C15E62"/>
    <w:rsid w:val="00C17A1E"/>
    <w:rsid w:val="00C20451"/>
    <w:rsid w:val="00C20765"/>
    <w:rsid w:val="00C20D95"/>
    <w:rsid w:val="00C21C9E"/>
    <w:rsid w:val="00C2685A"/>
    <w:rsid w:val="00C26C62"/>
    <w:rsid w:val="00C277C0"/>
    <w:rsid w:val="00C27D34"/>
    <w:rsid w:val="00C27D7C"/>
    <w:rsid w:val="00C304F4"/>
    <w:rsid w:val="00C31959"/>
    <w:rsid w:val="00C321B3"/>
    <w:rsid w:val="00C34A99"/>
    <w:rsid w:val="00C37587"/>
    <w:rsid w:val="00C376EB"/>
    <w:rsid w:val="00C37C9B"/>
    <w:rsid w:val="00C402F1"/>
    <w:rsid w:val="00C4303F"/>
    <w:rsid w:val="00C434BD"/>
    <w:rsid w:val="00C43C22"/>
    <w:rsid w:val="00C4505D"/>
    <w:rsid w:val="00C45997"/>
    <w:rsid w:val="00C47891"/>
    <w:rsid w:val="00C47E61"/>
    <w:rsid w:val="00C510D2"/>
    <w:rsid w:val="00C5510D"/>
    <w:rsid w:val="00C560C3"/>
    <w:rsid w:val="00C56A80"/>
    <w:rsid w:val="00C571B2"/>
    <w:rsid w:val="00C5790A"/>
    <w:rsid w:val="00C6006B"/>
    <w:rsid w:val="00C60145"/>
    <w:rsid w:val="00C61071"/>
    <w:rsid w:val="00C61102"/>
    <w:rsid w:val="00C635A3"/>
    <w:rsid w:val="00C63BD4"/>
    <w:rsid w:val="00C646B1"/>
    <w:rsid w:val="00C64AB6"/>
    <w:rsid w:val="00C651E7"/>
    <w:rsid w:val="00C656BC"/>
    <w:rsid w:val="00C6679A"/>
    <w:rsid w:val="00C700F9"/>
    <w:rsid w:val="00C70953"/>
    <w:rsid w:val="00C7294F"/>
    <w:rsid w:val="00C754C2"/>
    <w:rsid w:val="00C8025D"/>
    <w:rsid w:val="00C807EB"/>
    <w:rsid w:val="00C8103F"/>
    <w:rsid w:val="00C81165"/>
    <w:rsid w:val="00C83923"/>
    <w:rsid w:val="00C83929"/>
    <w:rsid w:val="00C841A1"/>
    <w:rsid w:val="00C85617"/>
    <w:rsid w:val="00C85B33"/>
    <w:rsid w:val="00C86BFD"/>
    <w:rsid w:val="00C86D32"/>
    <w:rsid w:val="00C8705D"/>
    <w:rsid w:val="00C90B54"/>
    <w:rsid w:val="00C91844"/>
    <w:rsid w:val="00C91B4B"/>
    <w:rsid w:val="00C92097"/>
    <w:rsid w:val="00C929CA"/>
    <w:rsid w:val="00C92DC2"/>
    <w:rsid w:val="00C93A0C"/>
    <w:rsid w:val="00C954D3"/>
    <w:rsid w:val="00C95EAD"/>
    <w:rsid w:val="00C96773"/>
    <w:rsid w:val="00C97E60"/>
    <w:rsid w:val="00CA03C4"/>
    <w:rsid w:val="00CA189E"/>
    <w:rsid w:val="00CA2CFB"/>
    <w:rsid w:val="00CA4EC2"/>
    <w:rsid w:val="00CA4F8F"/>
    <w:rsid w:val="00CA6313"/>
    <w:rsid w:val="00CA67A4"/>
    <w:rsid w:val="00CA7DA8"/>
    <w:rsid w:val="00CA7DDB"/>
    <w:rsid w:val="00CB0EB9"/>
    <w:rsid w:val="00CB1153"/>
    <w:rsid w:val="00CB17BC"/>
    <w:rsid w:val="00CB22A4"/>
    <w:rsid w:val="00CB2404"/>
    <w:rsid w:val="00CB3B68"/>
    <w:rsid w:val="00CB4C72"/>
    <w:rsid w:val="00CB4CC8"/>
    <w:rsid w:val="00CB4EE9"/>
    <w:rsid w:val="00CB5E95"/>
    <w:rsid w:val="00CB67B5"/>
    <w:rsid w:val="00CB6A26"/>
    <w:rsid w:val="00CB6B9A"/>
    <w:rsid w:val="00CB734B"/>
    <w:rsid w:val="00CB79A6"/>
    <w:rsid w:val="00CC3131"/>
    <w:rsid w:val="00CC3569"/>
    <w:rsid w:val="00CC3B10"/>
    <w:rsid w:val="00CC4B8B"/>
    <w:rsid w:val="00CC6FA6"/>
    <w:rsid w:val="00CD2289"/>
    <w:rsid w:val="00CD41B4"/>
    <w:rsid w:val="00CD729E"/>
    <w:rsid w:val="00CE0716"/>
    <w:rsid w:val="00CE4097"/>
    <w:rsid w:val="00CE5D42"/>
    <w:rsid w:val="00CE5FF8"/>
    <w:rsid w:val="00CE7395"/>
    <w:rsid w:val="00CF008B"/>
    <w:rsid w:val="00CF0674"/>
    <w:rsid w:val="00CF199C"/>
    <w:rsid w:val="00CF19AC"/>
    <w:rsid w:val="00CF1C95"/>
    <w:rsid w:val="00CF36EA"/>
    <w:rsid w:val="00CF47D6"/>
    <w:rsid w:val="00CF50C9"/>
    <w:rsid w:val="00CF70CF"/>
    <w:rsid w:val="00CF718C"/>
    <w:rsid w:val="00D014C8"/>
    <w:rsid w:val="00D01AF9"/>
    <w:rsid w:val="00D0223F"/>
    <w:rsid w:val="00D02A26"/>
    <w:rsid w:val="00D04472"/>
    <w:rsid w:val="00D045DF"/>
    <w:rsid w:val="00D055F1"/>
    <w:rsid w:val="00D07D24"/>
    <w:rsid w:val="00D07F44"/>
    <w:rsid w:val="00D11180"/>
    <w:rsid w:val="00D11F15"/>
    <w:rsid w:val="00D1294E"/>
    <w:rsid w:val="00D146DE"/>
    <w:rsid w:val="00D15BC8"/>
    <w:rsid w:val="00D17057"/>
    <w:rsid w:val="00D1796D"/>
    <w:rsid w:val="00D20164"/>
    <w:rsid w:val="00D21B66"/>
    <w:rsid w:val="00D241A7"/>
    <w:rsid w:val="00D25CF1"/>
    <w:rsid w:val="00D26057"/>
    <w:rsid w:val="00D26BD7"/>
    <w:rsid w:val="00D276DE"/>
    <w:rsid w:val="00D27A1E"/>
    <w:rsid w:val="00D27F5D"/>
    <w:rsid w:val="00D33494"/>
    <w:rsid w:val="00D33AB5"/>
    <w:rsid w:val="00D343C0"/>
    <w:rsid w:val="00D34A46"/>
    <w:rsid w:val="00D36274"/>
    <w:rsid w:val="00D3686B"/>
    <w:rsid w:val="00D37356"/>
    <w:rsid w:val="00D37EF7"/>
    <w:rsid w:val="00D40DBF"/>
    <w:rsid w:val="00D415DB"/>
    <w:rsid w:val="00D42FE1"/>
    <w:rsid w:val="00D43FA8"/>
    <w:rsid w:val="00D45106"/>
    <w:rsid w:val="00D46412"/>
    <w:rsid w:val="00D46B6F"/>
    <w:rsid w:val="00D4716F"/>
    <w:rsid w:val="00D50CC7"/>
    <w:rsid w:val="00D533EA"/>
    <w:rsid w:val="00D544B8"/>
    <w:rsid w:val="00D54B20"/>
    <w:rsid w:val="00D56B9F"/>
    <w:rsid w:val="00D57E88"/>
    <w:rsid w:val="00D60FBB"/>
    <w:rsid w:val="00D61B80"/>
    <w:rsid w:val="00D620BA"/>
    <w:rsid w:val="00D64DDB"/>
    <w:rsid w:val="00D651CC"/>
    <w:rsid w:val="00D65B19"/>
    <w:rsid w:val="00D71A18"/>
    <w:rsid w:val="00D71A4B"/>
    <w:rsid w:val="00D73563"/>
    <w:rsid w:val="00D737BA"/>
    <w:rsid w:val="00D74920"/>
    <w:rsid w:val="00D7522C"/>
    <w:rsid w:val="00D75C1D"/>
    <w:rsid w:val="00D771FF"/>
    <w:rsid w:val="00D8058E"/>
    <w:rsid w:val="00D81A90"/>
    <w:rsid w:val="00D81CAE"/>
    <w:rsid w:val="00D8227B"/>
    <w:rsid w:val="00D82C4F"/>
    <w:rsid w:val="00D95736"/>
    <w:rsid w:val="00D97B87"/>
    <w:rsid w:val="00DA01E3"/>
    <w:rsid w:val="00DA20FB"/>
    <w:rsid w:val="00DA44BF"/>
    <w:rsid w:val="00DA51D7"/>
    <w:rsid w:val="00DB0B16"/>
    <w:rsid w:val="00DB0F0E"/>
    <w:rsid w:val="00DB1A5E"/>
    <w:rsid w:val="00DB1FE8"/>
    <w:rsid w:val="00DB20B1"/>
    <w:rsid w:val="00DB2E9E"/>
    <w:rsid w:val="00DB3B92"/>
    <w:rsid w:val="00DB3C75"/>
    <w:rsid w:val="00DB50F6"/>
    <w:rsid w:val="00DB5AF2"/>
    <w:rsid w:val="00DB688E"/>
    <w:rsid w:val="00DB68A0"/>
    <w:rsid w:val="00DB6AB7"/>
    <w:rsid w:val="00DB6E87"/>
    <w:rsid w:val="00DB7845"/>
    <w:rsid w:val="00DC0C02"/>
    <w:rsid w:val="00DC0E19"/>
    <w:rsid w:val="00DC3DD8"/>
    <w:rsid w:val="00DC43E2"/>
    <w:rsid w:val="00DC53B3"/>
    <w:rsid w:val="00DC5899"/>
    <w:rsid w:val="00DC5B96"/>
    <w:rsid w:val="00DC6159"/>
    <w:rsid w:val="00DC63E4"/>
    <w:rsid w:val="00DC7831"/>
    <w:rsid w:val="00DD1984"/>
    <w:rsid w:val="00DD3A74"/>
    <w:rsid w:val="00DD3FFD"/>
    <w:rsid w:val="00DD5C20"/>
    <w:rsid w:val="00DD67B0"/>
    <w:rsid w:val="00DE0CAE"/>
    <w:rsid w:val="00DE1B43"/>
    <w:rsid w:val="00DE212E"/>
    <w:rsid w:val="00DE2C4A"/>
    <w:rsid w:val="00DE2D10"/>
    <w:rsid w:val="00DE6F3B"/>
    <w:rsid w:val="00DE74F0"/>
    <w:rsid w:val="00DF0E89"/>
    <w:rsid w:val="00DF1B53"/>
    <w:rsid w:val="00DF268E"/>
    <w:rsid w:val="00DF2896"/>
    <w:rsid w:val="00DF30CD"/>
    <w:rsid w:val="00DF3694"/>
    <w:rsid w:val="00DF4AAA"/>
    <w:rsid w:val="00DF4EDE"/>
    <w:rsid w:val="00DF6006"/>
    <w:rsid w:val="00DF6A9F"/>
    <w:rsid w:val="00E00180"/>
    <w:rsid w:val="00E001A6"/>
    <w:rsid w:val="00E00E36"/>
    <w:rsid w:val="00E00F79"/>
    <w:rsid w:val="00E00F80"/>
    <w:rsid w:val="00E01BAF"/>
    <w:rsid w:val="00E119C9"/>
    <w:rsid w:val="00E12A9B"/>
    <w:rsid w:val="00E138CB"/>
    <w:rsid w:val="00E16DC9"/>
    <w:rsid w:val="00E17782"/>
    <w:rsid w:val="00E1786E"/>
    <w:rsid w:val="00E20514"/>
    <w:rsid w:val="00E24146"/>
    <w:rsid w:val="00E24499"/>
    <w:rsid w:val="00E24B78"/>
    <w:rsid w:val="00E25139"/>
    <w:rsid w:val="00E258A2"/>
    <w:rsid w:val="00E260A2"/>
    <w:rsid w:val="00E260AE"/>
    <w:rsid w:val="00E3059E"/>
    <w:rsid w:val="00E32BAC"/>
    <w:rsid w:val="00E33F35"/>
    <w:rsid w:val="00E34456"/>
    <w:rsid w:val="00E346E2"/>
    <w:rsid w:val="00E3480A"/>
    <w:rsid w:val="00E34B4B"/>
    <w:rsid w:val="00E406F0"/>
    <w:rsid w:val="00E415BA"/>
    <w:rsid w:val="00E4398F"/>
    <w:rsid w:val="00E445AE"/>
    <w:rsid w:val="00E470E3"/>
    <w:rsid w:val="00E50543"/>
    <w:rsid w:val="00E50629"/>
    <w:rsid w:val="00E51F75"/>
    <w:rsid w:val="00E5360A"/>
    <w:rsid w:val="00E539AF"/>
    <w:rsid w:val="00E5472F"/>
    <w:rsid w:val="00E54D6C"/>
    <w:rsid w:val="00E55D7F"/>
    <w:rsid w:val="00E56363"/>
    <w:rsid w:val="00E57AF6"/>
    <w:rsid w:val="00E600D3"/>
    <w:rsid w:val="00E60AE1"/>
    <w:rsid w:val="00E627E4"/>
    <w:rsid w:val="00E6403E"/>
    <w:rsid w:val="00E64C6D"/>
    <w:rsid w:val="00E653D1"/>
    <w:rsid w:val="00E67700"/>
    <w:rsid w:val="00E679B5"/>
    <w:rsid w:val="00E70258"/>
    <w:rsid w:val="00E70AE0"/>
    <w:rsid w:val="00E7154A"/>
    <w:rsid w:val="00E7277E"/>
    <w:rsid w:val="00E72D9D"/>
    <w:rsid w:val="00E739E2"/>
    <w:rsid w:val="00E74665"/>
    <w:rsid w:val="00E75143"/>
    <w:rsid w:val="00E76E3E"/>
    <w:rsid w:val="00E8021E"/>
    <w:rsid w:val="00E8066D"/>
    <w:rsid w:val="00E82ED5"/>
    <w:rsid w:val="00E8414E"/>
    <w:rsid w:val="00E8452B"/>
    <w:rsid w:val="00E861E8"/>
    <w:rsid w:val="00E8695B"/>
    <w:rsid w:val="00E87325"/>
    <w:rsid w:val="00E908EC"/>
    <w:rsid w:val="00E90A98"/>
    <w:rsid w:val="00E910AE"/>
    <w:rsid w:val="00E9248B"/>
    <w:rsid w:val="00E92E22"/>
    <w:rsid w:val="00E94989"/>
    <w:rsid w:val="00E95100"/>
    <w:rsid w:val="00E95A60"/>
    <w:rsid w:val="00E95B1B"/>
    <w:rsid w:val="00E96626"/>
    <w:rsid w:val="00EA015E"/>
    <w:rsid w:val="00EA1283"/>
    <w:rsid w:val="00EA3A45"/>
    <w:rsid w:val="00EA3D21"/>
    <w:rsid w:val="00EA3D94"/>
    <w:rsid w:val="00EA471B"/>
    <w:rsid w:val="00EA5415"/>
    <w:rsid w:val="00EA6921"/>
    <w:rsid w:val="00EB0778"/>
    <w:rsid w:val="00EB0FE2"/>
    <w:rsid w:val="00EB1281"/>
    <w:rsid w:val="00EB147C"/>
    <w:rsid w:val="00EB1C00"/>
    <w:rsid w:val="00EB1D30"/>
    <w:rsid w:val="00EB289A"/>
    <w:rsid w:val="00EB2D8F"/>
    <w:rsid w:val="00EB6A98"/>
    <w:rsid w:val="00EB7C0B"/>
    <w:rsid w:val="00EC0108"/>
    <w:rsid w:val="00EC010A"/>
    <w:rsid w:val="00EC0484"/>
    <w:rsid w:val="00EC18A0"/>
    <w:rsid w:val="00EC2045"/>
    <w:rsid w:val="00EC3710"/>
    <w:rsid w:val="00EC3903"/>
    <w:rsid w:val="00EC3C6D"/>
    <w:rsid w:val="00EC497E"/>
    <w:rsid w:val="00EC58AC"/>
    <w:rsid w:val="00EC6B73"/>
    <w:rsid w:val="00EC6F5D"/>
    <w:rsid w:val="00EC7CAB"/>
    <w:rsid w:val="00ED260B"/>
    <w:rsid w:val="00ED4964"/>
    <w:rsid w:val="00ED5B0D"/>
    <w:rsid w:val="00ED6123"/>
    <w:rsid w:val="00ED6BDB"/>
    <w:rsid w:val="00EE0632"/>
    <w:rsid w:val="00EE10D5"/>
    <w:rsid w:val="00EE11B4"/>
    <w:rsid w:val="00EE25D3"/>
    <w:rsid w:val="00EE3099"/>
    <w:rsid w:val="00EE3247"/>
    <w:rsid w:val="00EE5EA4"/>
    <w:rsid w:val="00EF169B"/>
    <w:rsid w:val="00EF1EBA"/>
    <w:rsid w:val="00EF344D"/>
    <w:rsid w:val="00EF36E2"/>
    <w:rsid w:val="00EF38D8"/>
    <w:rsid w:val="00EF4FD4"/>
    <w:rsid w:val="00EF591F"/>
    <w:rsid w:val="00EF5975"/>
    <w:rsid w:val="00EF7DC2"/>
    <w:rsid w:val="00F008B0"/>
    <w:rsid w:val="00F02E35"/>
    <w:rsid w:val="00F03B2F"/>
    <w:rsid w:val="00F03FAF"/>
    <w:rsid w:val="00F04B93"/>
    <w:rsid w:val="00F05414"/>
    <w:rsid w:val="00F0700F"/>
    <w:rsid w:val="00F100B1"/>
    <w:rsid w:val="00F1062A"/>
    <w:rsid w:val="00F111F5"/>
    <w:rsid w:val="00F13658"/>
    <w:rsid w:val="00F16D57"/>
    <w:rsid w:val="00F16E91"/>
    <w:rsid w:val="00F17491"/>
    <w:rsid w:val="00F174D4"/>
    <w:rsid w:val="00F2007A"/>
    <w:rsid w:val="00F20160"/>
    <w:rsid w:val="00F21EFC"/>
    <w:rsid w:val="00F227C4"/>
    <w:rsid w:val="00F2290D"/>
    <w:rsid w:val="00F2346A"/>
    <w:rsid w:val="00F2399B"/>
    <w:rsid w:val="00F25296"/>
    <w:rsid w:val="00F27B99"/>
    <w:rsid w:val="00F32381"/>
    <w:rsid w:val="00F32B36"/>
    <w:rsid w:val="00F32F23"/>
    <w:rsid w:val="00F33460"/>
    <w:rsid w:val="00F34D01"/>
    <w:rsid w:val="00F36137"/>
    <w:rsid w:val="00F406F6"/>
    <w:rsid w:val="00F419A6"/>
    <w:rsid w:val="00F4343A"/>
    <w:rsid w:val="00F45780"/>
    <w:rsid w:val="00F4607B"/>
    <w:rsid w:val="00F475AE"/>
    <w:rsid w:val="00F50885"/>
    <w:rsid w:val="00F524BC"/>
    <w:rsid w:val="00F5387A"/>
    <w:rsid w:val="00F53F27"/>
    <w:rsid w:val="00F54A1A"/>
    <w:rsid w:val="00F63641"/>
    <w:rsid w:val="00F6443D"/>
    <w:rsid w:val="00F65D93"/>
    <w:rsid w:val="00F6681F"/>
    <w:rsid w:val="00F72C2A"/>
    <w:rsid w:val="00F73FA0"/>
    <w:rsid w:val="00F7567B"/>
    <w:rsid w:val="00F75A5F"/>
    <w:rsid w:val="00F7678E"/>
    <w:rsid w:val="00F775CC"/>
    <w:rsid w:val="00F8039F"/>
    <w:rsid w:val="00F8111A"/>
    <w:rsid w:val="00F81E46"/>
    <w:rsid w:val="00F822B6"/>
    <w:rsid w:val="00F82C8F"/>
    <w:rsid w:val="00F85471"/>
    <w:rsid w:val="00F85B41"/>
    <w:rsid w:val="00F85D2C"/>
    <w:rsid w:val="00F91BC1"/>
    <w:rsid w:val="00F9366E"/>
    <w:rsid w:val="00F94906"/>
    <w:rsid w:val="00F959A4"/>
    <w:rsid w:val="00F95CF0"/>
    <w:rsid w:val="00F96D3E"/>
    <w:rsid w:val="00F97BEC"/>
    <w:rsid w:val="00FA0331"/>
    <w:rsid w:val="00FB11BF"/>
    <w:rsid w:val="00FB3026"/>
    <w:rsid w:val="00FB3FBD"/>
    <w:rsid w:val="00FB5D9F"/>
    <w:rsid w:val="00FB7671"/>
    <w:rsid w:val="00FC0194"/>
    <w:rsid w:val="00FC0488"/>
    <w:rsid w:val="00FC129D"/>
    <w:rsid w:val="00FC470B"/>
    <w:rsid w:val="00FC5C4C"/>
    <w:rsid w:val="00FC6E58"/>
    <w:rsid w:val="00FD0588"/>
    <w:rsid w:val="00FD1019"/>
    <w:rsid w:val="00FD1F8C"/>
    <w:rsid w:val="00FD225C"/>
    <w:rsid w:val="00FD29F0"/>
    <w:rsid w:val="00FD2A90"/>
    <w:rsid w:val="00FD3996"/>
    <w:rsid w:val="00FD5234"/>
    <w:rsid w:val="00FD59F9"/>
    <w:rsid w:val="00FD648C"/>
    <w:rsid w:val="00FE04EC"/>
    <w:rsid w:val="00FE1961"/>
    <w:rsid w:val="00FE2A3A"/>
    <w:rsid w:val="00FE3A76"/>
    <w:rsid w:val="00FE585F"/>
    <w:rsid w:val="00FE5C1A"/>
    <w:rsid w:val="00FE65DF"/>
    <w:rsid w:val="00FE6A18"/>
    <w:rsid w:val="00FE6A66"/>
    <w:rsid w:val="00FE7E82"/>
    <w:rsid w:val="00FF1D77"/>
    <w:rsid w:val="00FF339C"/>
    <w:rsid w:val="00FF7898"/>
    <w:rsid w:val="2B6AB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6EB1AD"/>
  <w15:chartTrackingRefBased/>
  <w15:docId w15:val="{EB122ADC-5A4C-4119-8219-7CDA1923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line="30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0" w:qFormat="1"/>
    <w:lsdException w:name="heading 6" w:semiHidden="1" w:uiPriority="0" w:qFormat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519E7"/>
    <w:pPr>
      <w:spacing w:after="180" w:line="280" w:lineRule="atLeast"/>
      <w:jc w:val="both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EE"/>
    <w:pPr>
      <w:keepNext/>
      <w:keepLines/>
      <w:numPr>
        <w:numId w:val="26"/>
      </w:numPr>
      <w:suppressAutoHyphens/>
      <w:spacing w:before="240" w:after="60" w:line="308" w:lineRule="exact"/>
      <w:outlineLvl w:val="0"/>
    </w:pPr>
    <w:rPr>
      <w:rFonts w:eastAsiaTheme="majorEastAsia" w:cs="Arial"/>
      <w:b/>
      <w:caps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17EE"/>
    <w:pPr>
      <w:keepNext/>
      <w:keepLines/>
      <w:numPr>
        <w:ilvl w:val="1"/>
        <w:numId w:val="26"/>
      </w:numPr>
      <w:suppressAutoHyphens/>
      <w:spacing w:before="120" w:after="60" w:line="308" w:lineRule="exact"/>
      <w:outlineLvl w:val="1"/>
    </w:pPr>
    <w:rPr>
      <w:rFonts w:eastAsiaTheme="majorEastAsia" w:cs="Arial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17EE"/>
    <w:pPr>
      <w:keepNext/>
      <w:keepLines/>
      <w:numPr>
        <w:ilvl w:val="2"/>
        <w:numId w:val="26"/>
      </w:numPr>
      <w:suppressAutoHyphens/>
      <w:spacing w:before="120" w:after="60" w:line="280" w:lineRule="exact"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E17EE"/>
    <w:pPr>
      <w:keepNext/>
      <w:keepLines/>
      <w:numPr>
        <w:ilvl w:val="3"/>
        <w:numId w:val="26"/>
      </w:numPr>
      <w:suppressAutoHyphens/>
      <w:spacing w:before="120" w:after="60" w:line="280" w:lineRule="exact"/>
      <w:outlineLvl w:val="3"/>
    </w:pPr>
    <w:rPr>
      <w:rFonts w:eastAsiaTheme="majorEastAsia" w:cs="Arial"/>
      <w:b/>
      <w:i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0E17EE"/>
    <w:pPr>
      <w:keepNext/>
      <w:keepLines/>
      <w:numPr>
        <w:ilvl w:val="4"/>
        <w:numId w:val="26"/>
      </w:numPr>
      <w:suppressAutoHyphens/>
      <w:spacing w:before="120" w:after="60" w:line="280" w:lineRule="exact"/>
      <w:outlineLvl w:val="4"/>
    </w:pPr>
    <w:rPr>
      <w:rFonts w:eastAsiaTheme="majorEastAsia" w:cs="Arial"/>
      <w:i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6F3DCC"/>
    <w:pPr>
      <w:keepNext/>
      <w:keepLines/>
      <w:numPr>
        <w:ilvl w:val="5"/>
        <w:numId w:val="26"/>
      </w:numPr>
      <w:suppressAutoHyphens/>
      <w:spacing w:before="120" w:after="60" w:line="280" w:lineRule="exact"/>
      <w:outlineLvl w:val="5"/>
    </w:pPr>
    <w:rPr>
      <w:rFonts w:eastAsiaTheme="majorEastAsia" w:cs="Arial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0E17EE"/>
    <w:pPr>
      <w:keepNext/>
      <w:keepLines/>
      <w:numPr>
        <w:ilvl w:val="6"/>
        <w:numId w:val="26"/>
      </w:numPr>
      <w:suppressAutoHyphens/>
      <w:spacing w:after="0" w:line="240" w:lineRule="atLeast"/>
      <w:outlineLvl w:val="6"/>
    </w:pPr>
    <w:rPr>
      <w:rFonts w:eastAsiaTheme="majorEastAsia" w:cs="Arial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0E17EE"/>
    <w:pPr>
      <w:keepNext/>
      <w:keepLines/>
      <w:numPr>
        <w:ilvl w:val="7"/>
        <w:numId w:val="26"/>
      </w:numPr>
      <w:suppressAutoHyphens/>
      <w:spacing w:after="0" w:line="240" w:lineRule="atLeast"/>
      <w:outlineLvl w:val="7"/>
    </w:pPr>
    <w:rPr>
      <w:rFonts w:eastAsiaTheme="majorEastAsia" w:cs="Arial"/>
      <w:b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0E17EE"/>
    <w:pPr>
      <w:keepNext/>
      <w:keepLines/>
      <w:numPr>
        <w:ilvl w:val="8"/>
        <w:numId w:val="26"/>
      </w:numPr>
      <w:suppressAutoHyphens/>
      <w:spacing w:after="0" w:line="240" w:lineRule="atLeast"/>
      <w:outlineLvl w:val="8"/>
    </w:pPr>
    <w:rPr>
      <w:rFonts w:eastAsiaTheme="majorEastAsia" w:cs="Arial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pPr>
      <w:spacing w:after="0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spacing w:after="0"/>
      <w:ind w:left="1152" w:right="1152"/>
    </w:pPr>
    <w:rPr>
      <w:rFonts w:eastAsiaTheme="minorEastAsia" w:cs="Arial"/>
      <w:i/>
      <w:iCs/>
      <w:color w:val="036E45" w:themeColor="accent1"/>
    </w:rPr>
  </w:style>
  <w:style w:type="paragraph" w:styleId="BodyText">
    <w:name w:val="Body Text"/>
    <w:basedOn w:val="Normal"/>
    <w:link w:val="BodyTextChar"/>
    <w:semiHidden/>
    <w:rsid w:val="00BC4551"/>
    <w:pPr>
      <w:spacing w:after="0"/>
    </w:pPr>
  </w:style>
  <w:style w:type="character" w:customStyle="1" w:styleId="BodyTextChar">
    <w:name w:val="Body Text Char"/>
    <w:basedOn w:val="DefaultParagraphFont"/>
    <w:link w:val="BodyText"/>
    <w:semiHidden/>
    <w:rsid w:val="00AC4BDD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4"/>
    <w:semiHidden/>
    <w:rsid w:val="00FD2A90"/>
    <w:pPr>
      <w:spacing w:after="200" w:line="200" w:lineRule="atLeast"/>
    </w:pPr>
    <w:rPr>
      <w:i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GB"/>
    </w:rPr>
  </w:style>
  <w:style w:type="table" w:styleId="ColorfulGrid">
    <w:name w:val="Colorful Grid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</w:rPr>
      <w:tblPr/>
      <w:tcPr>
        <w:shd w:val="clear" w:color="auto" w:fill="64FA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A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</w:rPr>
      <w:tblPr/>
      <w:tcPr>
        <w:shd w:val="clear" w:color="auto" w:fill="53F5A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5A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6D6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</w:rPr>
      <w:tblPr/>
      <w:tcPr>
        <w:shd w:val="clear" w:color="auto" w:fill="BFBF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</w:rPr>
      <w:tblPr/>
      <w:tcPr>
        <w:shd w:val="clear" w:color="auto" w:fill="ADAD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</w:rPr>
      <w:tblPr/>
      <w:tcPr>
        <w:shd w:val="clear" w:color="auto" w:fill="75F7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7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9FE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4FC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4" w:themeFillShade="CC"/>
      </w:tcPr>
    </w:tblStylePr>
    <w:tblStylePr w:type="lastRow">
      <w:rPr>
        <w:b/>
        <w:bCs/>
        <w:color w:val="4C4C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3" w:themeFillShade="CC"/>
      </w:tcPr>
    </w:tblStylePr>
    <w:tblStylePr w:type="lastRow">
      <w:rPr>
        <w:b/>
        <w:bCs/>
        <w:color w:val="7A7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6F41" w:themeFill="accent6" w:themeFillShade="CC"/>
      </w:tcPr>
    </w:tblStylePr>
    <w:tblStylePr w:type="lastRow">
      <w:rPr>
        <w:b/>
        <w:bCs/>
        <w:color w:val="066F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DF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5" w:themeFillShade="CC"/>
      </w:tcPr>
    </w:tblStylePr>
    <w:tblStylePr w:type="lastRow">
      <w:rPr>
        <w:b/>
        <w:bCs/>
        <w:color w:val="2828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E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1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129" w:themeColor="accent1" w:themeShade="99"/>
          <w:insideV w:val="nil"/>
        </w:tcBorders>
        <w:shd w:val="clear" w:color="auto" w:fill="0141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129" w:themeFill="accent1" w:themeFillShade="99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3EF9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1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113" w:themeColor="accent2" w:themeShade="99"/>
          <w:insideV w:val="nil"/>
        </w:tcBorders>
        <w:shd w:val="clear" w:color="auto" w:fill="0121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113" w:themeFill="accent2" w:themeFillShade="99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29F39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06060" w:themeColor="accent4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3" w:themeShade="99"/>
          <w:insideV w:val="nil"/>
        </w:tcBorders>
        <w:shd w:val="clear" w:color="auto" w:fill="5B5B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3" w:themeFillShade="99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999999" w:themeColor="accent3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4" w:themeShade="99"/>
          <w:insideV w:val="nil"/>
        </w:tcBorders>
        <w:shd w:val="clear" w:color="auto" w:fill="3939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4" w:themeFillShade="99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AFAF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88C52" w:themeColor="accent6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5" w:themeShade="99"/>
          <w:insideV w:val="nil"/>
        </w:tcBorders>
        <w:shd w:val="clear" w:color="auto" w:fill="1E1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5" w:themeFillShade="99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9999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333333" w:themeColor="accent5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53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5330" w:themeColor="accent6" w:themeShade="99"/>
          <w:insideV w:val="nil"/>
        </w:tcBorders>
        <w:shd w:val="clear" w:color="auto" w:fill="0453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330" w:themeFill="accent6" w:themeFillShade="99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54F5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rsid w:val="00911DE3"/>
    <w:pPr>
      <w:spacing w:after="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11D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GB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6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52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1B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29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5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8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911DE3"/>
    <w:pPr>
      <w:spacing w:after="0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en-GB"/>
    </w:rPr>
  </w:style>
  <w:style w:type="character" w:styleId="Emphasis">
    <w:name w:val="Emphasis"/>
    <w:basedOn w:val="DefaultParagraphFont"/>
    <w:uiPriority w:val="8"/>
    <w:semiHidden/>
    <w:rsid w:val="00911DE3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6F0B93"/>
    <w:pPr>
      <w:spacing w:after="0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6F0B93"/>
    <w:rPr>
      <w:lang w:val="en-GB"/>
    </w:rPr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11DE3"/>
    <w:pPr>
      <w:spacing w:after="0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606060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99"/>
    <w:rsid w:val="00624C85"/>
    <w:pPr>
      <w:spacing w:after="0" w:line="240" w:lineRule="auto"/>
    </w:pPr>
    <w:rPr>
      <w:color w:val="33333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24C85"/>
    <w:rPr>
      <w:color w:val="333333"/>
      <w:sz w:val="16"/>
      <w:lang w:val="en-GB"/>
    </w:rPr>
  </w:style>
  <w:style w:type="character" w:styleId="FootnoteReference">
    <w:name w:val="footnote reference"/>
    <w:basedOn w:val="DefaultParagraphFont"/>
    <w:uiPriority w:val="13"/>
    <w:semiHidden/>
    <w:rsid w:val="002D79AA"/>
    <w:rPr>
      <w:sz w:val="16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13"/>
    <w:semiHidden/>
    <w:rsid w:val="000F3EFA"/>
    <w:pPr>
      <w:spacing w:after="60" w:line="224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0F3EFA"/>
    <w:rPr>
      <w:sz w:val="16"/>
      <w:lang w:val="en-GB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4FAC0" w:themeColor="accent1" w:themeTint="66"/>
        <w:left w:val="single" w:sz="4" w:space="0" w:color="64FAC0" w:themeColor="accent1" w:themeTint="66"/>
        <w:bottom w:val="single" w:sz="4" w:space="0" w:color="64FAC0" w:themeColor="accent1" w:themeTint="66"/>
        <w:right w:val="single" w:sz="4" w:space="0" w:color="64FAC0" w:themeColor="accent1" w:themeTint="66"/>
        <w:insideH w:val="single" w:sz="4" w:space="0" w:color="64FAC0" w:themeColor="accent1" w:themeTint="66"/>
        <w:insideV w:val="single" w:sz="4" w:space="0" w:color="64FA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53F5AF" w:themeColor="accent2" w:themeTint="66"/>
        <w:left w:val="single" w:sz="4" w:space="0" w:color="53F5AF" w:themeColor="accent2" w:themeTint="66"/>
        <w:bottom w:val="single" w:sz="4" w:space="0" w:color="53F5AF" w:themeColor="accent2" w:themeTint="66"/>
        <w:right w:val="single" w:sz="4" w:space="0" w:color="53F5AF" w:themeColor="accent2" w:themeTint="66"/>
        <w:insideH w:val="single" w:sz="4" w:space="0" w:color="53F5AF" w:themeColor="accent2" w:themeTint="66"/>
        <w:insideV w:val="single" w:sz="4" w:space="0" w:color="53F5A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6D6D6" w:themeColor="accent3" w:themeTint="66"/>
        <w:left w:val="single" w:sz="4" w:space="0" w:color="D6D6D6" w:themeColor="accent3" w:themeTint="66"/>
        <w:bottom w:val="single" w:sz="4" w:space="0" w:color="D6D6D6" w:themeColor="accent3" w:themeTint="66"/>
        <w:right w:val="single" w:sz="4" w:space="0" w:color="D6D6D6" w:themeColor="accent3" w:themeTint="66"/>
        <w:insideH w:val="single" w:sz="4" w:space="0" w:color="D6D6D6" w:themeColor="accent3" w:themeTint="66"/>
        <w:insideV w:val="single" w:sz="4" w:space="0" w:color="D6D6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accent4" w:themeTint="66"/>
        <w:left w:val="single" w:sz="4" w:space="0" w:color="BFBFBF" w:themeColor="accent4" w:themeTint="66"/>
        <w:bottom w:val="single" w:sz="4" w:space="0" w:color="BFBFBF" w:themeColor="accent4" w:themeTint="66"/>
        <w:right w:val="single" w:sz="4" w:space="0" w:color="BFBFBF" w:themeColor="accent4" w:themeTint="66"/>
        <w:insideH w:val="single" w:sz="4" w:space="0" w:color="BFBFBF" w:themeColor="accent4" w:themeTint="66"/>
        <w:insideV w:val="single" w:sz="4" w:space="0" w:color="BFBF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DADAD" w:themeColor="accent5" w:themeTint="66"/>
        <w:left w:val="single" w:sz="4" w:space="0" w:color="ADADAD" w:themeColor="accent5" w:themeTint="66"/>
        <w:bottom w:val="single" w:sz="4" w:space="0" w:color="ADADAD" w:themeColor="accent5" w:themeTint="66"/>
        <w:right w:val="single" w:sz="4" w:space="0" w:color="ADADAD" w:themeColor="accent5" w:themeTint="66"/>
        <w:insideH w:val="single" w:sz="4" w:space="0" w:color="ADADAD" w:themeColor="accent5" w:themeTint="66"/>
        <w:insideV w:val="single" w:sz="4" w:space="0" w:color="ADAD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5F7BD" w:themeColor="accent6" w:themeTint="66"/>
        <w:left w:val="single" w:sz="4" w:space="0" w:color="75F7BD" w:themeColor="accent6" w:themeTint="66"/>
        <w:bottom w:val="single" w:sz="4" w:space="0" w:color="75F7BD" w:themeColor="accent6" w:themeTint="66"/>
        <w:right w:val="single" w:sz="4" w:space="0" w:color="75F7BD" w:themeColor="accent6" w:themeTint="66"/>
        <w:insideH w:val="single" w:sz="4" w:space="0" w:color="75F7BD" w:themeColor="accent6" w:themeTint="66"/>
        <w:insideV w:val="single" w:sz="4" w:space="0" w:color="75F7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17F8A1" w:themeColor="accent1" w:themeTint="99"/>
        <w:bottom w:val="single" w:sz="2" w:space="0" w:color="17F8A1" w:themeColor="accent1" w:themeTint="99"/>
        <w:insideH w:val="single" w:sz="2" w:space="0" w:color="17F8A1" w:themeColor="accent1" w:themeTint="99"/>
        <w:insideV w:val="single" w:sz="2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F8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0CE385" w:themeColor="accent2" w:themeTint="99"/>
        <w:bottom w:val="single" w:sz="2" w:space="0" w:color="0CE385" w:themeColor="accent2" w:themeTint="99"/>
        <w:insideH w:val="single" w:sz="2" w:space="0" w:color="0CE385" w:themeColor="accent2" w:themeTint="99"/>
        <w:insideV w:val="single" w:sz="2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E3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C1C1C1" w:themeColor="accent3" w:themeTint="99"/>
        <w:bottom w:val="single" w:sz="2" w:space="0" w:color="C1C1C1" w:themeColor="accent3" w:themeTint="99"/>
        <w:insideH w:val="single" w:sz="2" w:space="0" w:color="C1C1C1" w:themeColor="accent3" w:themeTint="99"/>
        <w:insideV w:val="single" w:sz="2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9F9F9F" w:themeColor="accent4" w:themeTint="99"/>
        <w:bottom w:val="single" w:sz="2" w:space="0" w:color="9F9F9F" w:themeColor="accent4" w:themeTint="99"/>
        <w:insideH w:val="single" w:sz="2" w:space="0" w:color="9F9F9F" w:themeColor="accent4" w:themeTint="99"/>
        <w:insideV w:val="single" w:sz="2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848484" w:themeColor="accent5" w:themeTint="99"/>
        <w:bottom w:val="single" w:sz="2" w:space="0" w:color="848484" w:themeColor="accent5" w:themeTint="99"/>
        <w:insideH w:val="single" w:sz="2" w:space="0" w:color="848484" w:themeColor="accent5" w:themeTint="99"/>
        <w:insideV w:val="single" w:sz="2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31F39D" w:themeColor="accent6" w:themeTint="99"/>
        <w:bottom w:val="single" w:sz="2" w:space="0" w:color="31F39D" w:themeColor="accent6" w:themeTint="99"/>
        <w:insideH w:val="single" w:sz="2" w:space="0" w:color="31F39D" w:themeColor="accent6" w:themeTint="99"/>
        <w:insideV w:val="single" w:sz="2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F3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64FAC0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53F5AF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D6D6D6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BFBFBF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ADADAD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75F7BD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99"/>
    <w:rsid w:val="009C79C4"/>
    <w:pPr>
      <w:tabs>
        <w:tab w:val="center" w:pos="4462"/>
        <w:tab w:val="right" w:pos="8925"/>
        <w:tab w:val="right" w:pos="13857"/>
      </w:tabs>
      <w:spacing w:after="0" w:line="220" w:lineRule="exact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9C79C4"/>
    <w:rPr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D3C14"/>
    <w:rPr>
      <w:rFonts w:eastAsiaTheme="majorEastAsia" w:cs="Arial"/>
      <w:b/>
      <w:caps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3C14"/>
    <w:rPr>
      <w:rFonts w:eastAsiaTheme="majorEastAsia" w:cs="Arial"/>
      <w:b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C48D9"/>
    <w:rPr>
      <w:rFonts w:eastAsiaTheme="majorEastAsia" w:cs="Arial"/>
      <w:b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C48D9"/>
    <w:rPr>
      <w:rFonts w:eastAsiaTheme="majorEastAsia" w:cs="Arial"/>
      <w:b/>
      <w:i/>
      <w:iCs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3D3C14"/>
    <w:rPr>
      <w:rFonts w:eastAsiaTheme="majorEastAsia" w:cs="Arial"/>
      <w:i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F3DCC"/>
    <w:rPr>
      <w:rFonts w:eastAsiaTheme="majorEastAsia" w:cs="Arial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17F93"/>
    <w:rPr>
      <w:rFonts w:eastAsiaTheme="majorEastAsia" w:cs="Arial"/>
      <w:b/>
      <w:iCs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17F93"/>
    <w:rPr>
      <w:rFonts w:eastAsiaTheme="majorEastAsia" w:cs="Arial"/>
      <w:b/>
      <w:sz w:val="20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17F93"/>
    <w:rPr>
      <w:rFonts w:eastAsiaTheme="majorEastAsia" w:cs="Arial"/>
      <w:b/>
      <w:iCs/>
      <w:sz w:val="20"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911DE3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pPr>
      <w:spacing w:after="0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en-GB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Arial" w:hAnsi="Arial" w:cs="Arial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GB"/>
    </w:rPr>
  </w:style>
  <w:style w:type="character" w:styleId="Hyperlink">
    <w:name w:val="Hyperlink"/>
    <w:basedOn w:val="DefaultParagraphFont"/>
    <w:uiPriority w:val="14"/>
    <w:semiHidden/>
    <w:qFormat/>
    <w:rsid w:val="00911DE3"/>
    <w:rPr>
      <w:color w:val="606060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036E4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036E45" w:themeColor="accent1"/>
        <w:bottom w:val="single" w:sz="4" w:space="10" w:color="036E45" w:themeColor="accent1"/>
      </w:pBdr>
      <w:spacing w:before="360" w:after="360"/>
      <w:ind w:left="864" w:right="864"/>
      <w:jc w:val="center"/>
    </w:pPr>
    <w:rPr>
      <w:i/>
      <w:iCs/>
      <w:color w:val="036E4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4986"/>
    <w:rPr>
      <w:i/>
      <w:iCs/>
      <w:color w:val="036E45" w:themeColor="accent1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036E45" w:themeColor="accent1"/>
      <w:spacing w:val="5"/>
      <w:lang w:val="en-GB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1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  <w:shd w:val="clear" w:color="auto" w:fill="9FFCD8" w:themeFill="accent1" w:themeFillTint="3F"/>
      </w:tcPr>
    </w:tblStylePr>
    <w:tblStylePr w:type="band2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1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  <w:shd w:val="clear" w:color="auto" w:fill="95F9CD" w:themeFill="accent2" w:themeFillTint="3F"/>
      </w:tcPr>
    </w:tblStylePr>
    <w:tblStylePr w:type="band2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1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1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  <w:shd w:val="clear" w:color="auto" w:fill="D7D7D7" w:themeFill="accent4" w:themeFillTint="3F"/>
      </w:tcPr>
    </w:tblStylePr>
    <w:tblStylePr w:type="band2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1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  <w:shd w:val="clear" w:color="auto" w:fill="CCCCCC" w:themeFill="accent5" w:themeFillTint="3F"/>
      </w:tcPr>
    </w:tblStylePr>
    <w:tblStylePr w:type="band2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1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  <w:shd w:val="clear" w:color="auto" w:fill="AAFAD6" w:themeFill="accent6" w:themeFillTint="3F"/>
      </w:tcPr>
    </w:tblStylePr>
    <w:tblStylePr w:type="band2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GB"/>
    </w:rPr>
  </w:style>
  <w:style w:type="paragraph" w:styleId="List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3"/>
    <w:qFormat/>
    <w:rsid w:val="00561B4C"/>
    <w:pPr>
      <w:numPr>
        <w:numId w:val="12"/>
      </w:numPr>
    </w:pPr>
  </w:style>
  <w:style w:type="paragraph" w:styleId="ListBullet2">
    <w:name w:val="List Bullet 2"/>
    <w:basedOn w:val="Normal"/>
    <w:uiPriority w:val="3"/>
    <w:semiHidden/>
    <w:rsid w:val="003F34BB"/>
    <w:pPr>
      <w:numPr>
        <w:ilvl w:val="1"/>
        <w:numId w:val="12"/>
      </w:numPr>
      <w:ind w:left="908" w:hanging="454"/>
    </w:pPr>
  </w:style>
  <w:style w:type="paragraph" w:styleId="ListBullet3">
    <w:name w:val="List Bullet 3"/>
    <w:basedOn w:val="Normal"/>
    <w:uiPriority w:val="3"/>
    <w:semiHidden/>
    <w:rsid w:val="003F34BB"/>
    <w:pPr>
      <w:numPr>
        <w:ilvl w:val="2"/>
        <w:numId w:val="12"/>
      </w:numPr>
      <w:ind w:hanging="454"/>
    </w:pPr>
  </w:style>
  <w:style w:type="paragraph" w:styleId="ListBullet4">
    <w:name w:val="List Bullet 4"/>
    <w:basedOn w:val="Normal"/>
    <w:uiPriority w:val="3"/>
    <w:semiHidden/>
    <w:rsid w:val="003F34BB"/>
    <w:pPr>
      <w:numPr>
        <w:ilvl w:val="3"/>
        <w:numId w:val="12"/>
      </w:numPr>
      <w:ind w:left="1815" w:hanging="454"/>
    </w:pPr>
  </w:style>
  <w:style w:type="paragraph" w:styleId="ListBullet5">
    <w:name w:val="List Bullet 5"/>
    <w:basedOn w:val="Normal"/>
    <w:uiPriority w:val="3"/>
    <w:semiHidden/>
    <w:rsid w:val="003F34BB"/>
    <w:pPr>
      <w:numPr>
        <w:numId w:val="3"/>
      </w:numPr>
      <w:ind w:left="1491" w:hanging="357"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3"/>
    <w:semiHidden/>
    <w:rsid w:val="003F34BB"/>
    <w:pPr>
      <w:numPr>
        <w:numId w:val="13"/>
      </w:numPr>
    </w:pPr>
  </w:style>
  <w:style w:type="paragraph" w:styleId="ListNumber2">
    <w:name w:val="List Number 2"/>
    <w:basedOn w:val="Normal"/>
    <w:uiPriority w:val="3"/>
    <w:semiHidden/>
    <w:rsid w:val="003F34BB"/>
    <w:pPr>
      <w:numPr>
        <w:ilvl w:val="1"/>
        <w:numId w:val="13"/>
      </w:numPr>
    </w:pPr>
  </w:style>
  <w:style w:type="paragraph" w:styleId="ListNumber3">
    <w:name w:val="List Number 3"/>
    <w:basedOn w:val="Normal"/>
    <w:uiPriority w:val="3"/>
    <w:semiHidden/>
    <w:rsid w:val="003F34BB"/>
    <w:pPr>
      <w:numPr>
        <w:ilvl w:val="2"/>
        <w:numId w:val="13"/>
      </w:numPr>
    </w:pPr>
  </w:style>
  <w:style w:type="paragraph" w:styleId="ListNumber4">
    <w:name w:val="List Number 4"/>
    <w:basedOn w:val="Normal"/>
    <w:uiPriority w:val="3"/>
    <w:semiHidden/>
    <w:rsid w:val="003F34BB"/>
    <w:pPr>
      <w:numPr>
        <w:numId w:val="4"/>
      </w:numPr>
      <w:ind w:left="1208" w:hanging="357"/>
    </w:pPr>
  </w:style>
  <w:style w:type="paragraph" w:styleId="ListNumber5">
    <w:name w:val="List Number 5"/>
    <w:basedOn w:val="Normal"/>
    <w:uiPriority w:val="3"/>
    <w:semiHidden/>
    <w:rsid w:val="003F34BB"/>
    <w:pPr>
      <w:numPr>
        <w:numId w:val="5"/>
      </w:numPr>
      <w:ind w:left="1491" w:hanging="357"/>
    </w:pPr>
  </w:style>
  <w:style w:type="paragraph" w:styleId="ListParagraph">
    <w:name w:val="List Paragraph"/>
    <w:basedOn w:val="Normal"/>
    <w:uiPriority w:val="60"/>
    <w:qFormat/>
    <w:rsid w:val="00911DE3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bottom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bottom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bottom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bottom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bottom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bottom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36E45" w:themeColor="accent1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6E45" w:themeColor="accent1"/>
          <w:right w:val="single" w:sz="4" w:space="0" w:color="036E45" w:themeColor="accent1"/>
        </w:tcBorders>
      </w:tcPr>
    </w:tblStylePr>
    <w:tblStylePr w:type="band1Horz">
      <w:tblPr/>
      <w:tcPr>
        <w:tcBorders>
          <w:top w:val="single" w:sz="4" w:space="0" w:color="036E45" w:themeColor="accent1"/>
          <w:bottom w:val="single" w:sz="4" w:space="0" w:color="036E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6E45" w:themeColor="accent1"/>
          <w:left w:val="nil"/>
        </w:tcBorders>
      </w:tcPr>
    </w:tblStylePr>
    <w:tblStylePr w:type="swCell">
      <w:tblPr/>
      <w:tcPr>
        <w:tcBorders>
          <w:top w:val="double" w:sz="4" w:space="0" w:color="036E4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3821" w:themeColor="accent2"/>
          <w:right w:val="single" w:sz="4" w:space="0" w:color="033821" w:themeColor="accent2"/>
        </w:tcBorders>
      </w:tcPr>
    </w:tblStylePr>
    <w:tblStylePr w:type="band1Horz">
      <w:tblPr/>
      <w:tcPr>
        <w:tcBorders>
          <w:top w:val="single" w:sz="4" w:space="0" w:color="033821" w:themeColor="accent2"/>
          <w:bottom w:val="single" w:sz="4" w:space="0" w:color="03382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3821" w:themeColor="accent2"/>
          <w:left w:val="nil"/>
        </w:tcBorders>
      </w:tcPr>
    </w:tblStylePr>
    <w:tblStylePr w:type="swCell">
      <w:tblPr/>
      <w:tcPr>
        <w:tcBorders>
          <w:top w:val="double" w:sz="4" w:space="0" w:color="03382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99999" w:themeColor="accent3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3"/>
          <w:right w:val="single" w:sz="4" w:space="0" w:color="999999" w:themeColor="accent3"/>
        </w:tcBorders>
      </w:tcPr>
    </w:tblStylePr>
    <w:tblStylePr w:type="band1Horz">
      <w:tblPr/>
      <w:tcPr>
        <w:tcBorders>
          <w:top w:val="single" w:sz="4" w:space="0" w:color="999999" w:themeColor="accent3"/>
          <w:bottom w:val="single" w:sz="4" w:space="0" w:color="9999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3"/>
          <w:left w:val="nil"/>
        </w:tcBorders>
      </w:tcPr>
    </w:tblStylePr>
    <w:tblStylePr w:type="swCell">
      <w:tblPr/>
      <w:tcPr>
        <w:tcBorders>
          <w:top w:val="double" w:sz="4" w:space="0" w:color="99999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06060" w:themeColor="accent4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6060" w:themeColor="accent4"/>
          <w:right w:val="single" w:sz="4" w:space="0" w:color="606060" w:themeColor="accent4"/>
        </w:tcBorders>
      </w:tcPr>
    </w:tblStylePr>
    <w:tblStylePr w:type="band1Horz">
      <w:tblPr/>
      <w:tcPr>
        <w:tcBorders>
          <w:top w:val="single" w:sz="4" w:space="0" w:color="606060" w:themeColor="accent4"/>
          <w:bottom w:val="single" w:sz="4" w:space="0" w:color="6060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6060" w:themeColor="accent4"/>
          <w:left w:val="nil"/>
        </w:tcBorders>
      </w:tcPr>
    </w:tblStylePr>
    <w:tblStylePr w:type="swCell">
      <w:tblPr/>
      <w:tcPr>
        <w:tcBorders>
          <w:top w:val="double" w:sz="4" w:space="0" w:color="60606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333333" w:themeColor="accent5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5"/>
          <w:right w:val="single" w:sz="4" w:space="0" w:color="333333" w:themeColor="accent5"/>
        </w:tcBorders>
      </w:tcPr>
    </w:tblStylePr>
    <w:tblStylePr w:type="band1Horz">
      <w:tblPr/>
      <w:tcPr>
        <w:tcBorders>
          <w:top w:val="single" w:sz="4" w:space="0" w:color="333333" w:themeColor="accent5"/>
          <w:bottom w:val="single" w:sz="4" w:space="0" w:color="3333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5"/>
          <w:left w:val="nil"/>
        </w:tcBorders>
      </w:tcPr>
    </w:tblStylePr>
    <w:tblStylePr w:type="swCell">
      <w:tblPr/>
      <w:tcPr>
        <w:tcBorders>
          <w:top w:val="double" w:sz="4" w:space="0" w:color="33333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88C52" w:themeColor="accent6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88C52" w:themeColor="accent6"/>
          <w:right w:val="single" w:sz="4" w:space="0" w:color="088C52" w:themeColor="accent6"/>
        </w:tcBorders>
      </w:tcPr>
    </w:tblStylePr>
    <w:tblStylePr w:type="band1Horz">
      <w:tblPr/>
      <w:tcPr>
        <w:tcBorders>
          <w:top w:val="single" w:sz="4" w:space="0" w:color="088C52" w:themeColor="accent6"/>
          <w:bottom w:val="single" w:sz="4" w:space="0" w:color="088C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88C52" w:themeColor="accent6"/>
          <w:left w:val="nil"/>
        </w:tcBorders>
      </w:tcPr>
    </w:tblStylePr>
    <w:tblStylePr w:type="swCell">
      <w:tblPr/>
      <w:tcPr>
        <w:tcBorders>
          <w:top w:val="double" w:sz="4" w:space="0" w:color="088C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6E45" w:themeColor="accent1"/>
        <w:left w:val="single" w:sz="24" w:space="0" w:color="036E45" w:themeColor="accent1"/>
        <w:bottom w:val="single" w:sz="24" w:space="0" w:color="036E45" w:themeColor="accent1"/>
        <w:right w:val="single" w:sz="24" w:space="0" w:color="036E45" w:themeColor="accent1"/>
      </w:tblBorders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3821" w:themeColor="accent2"/>
        <w:left w:val="single" w:sz="24" w:space="0" w:color="033821" w:themeColor="accent2"/>
        <w:bottom w:val="single" w:sz="24" w:space="0" w:color="033821" w:themeColor="accent2"/>
        <w:right w:val="single" w:sz="24" w:space="0" w:color="033821" w:themeColor="accent2"/>
      </w:tblBorders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3"/>
        <w:left w:val="single" w:sz="24" w:space="0" w:color="999999" w:themeColor="accent3"/>
        <w:bottom w:val="single" w:sz="24" w:space="0" w:color="999999" w:themeColor="accent3"/>
        <w:right w:val="single" w:sz="24" w:space="0" w:color="999999" w:themeColor="accent3"/>
      </w:tblBorders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06060" w:themeColor="accent4"/>
        <w:left w:val="single" w:sz="24" w:space="0" w:color="606060" w:themeColor="accent4"/>
        <w:bottom w:val="single" w:sz="24" w:space="0" w:color="606060" w:themeColor="accent4"/>
        <w:right w:val="single" w:sz="24" w:space="0" w:color="606060" w:themeColor="accent4"/>
      </w:tblBorders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5"/>
        <w:left w:val="single" w:sz="24" w:space="0" w:color="333333" w:themeColor="accent5"/>
        <w:bottom w:val="single" w:sz="24" w:space="0" w:color="333333" w:themeColor="accent5"/>
        <w:right w:val="single" w:sz="24" w:space="0" w:color="333333" w:themeColor="accent5"/>
      </w:tblBorders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88C52" w:themeColor="accent6"/>
        <w:left w:val="single" w:sz="24" w:space="0" w:color="088C52" w:themeColor="accent6"/>
        <w:bottom w:val="single" w:sz="24" w:space="0" w:color="088C52" w:themeColor="accent6"/>
        <w:right w:val="single" w:sz="24" w:space="0" w:color="088C52" w:themeColor="accent6"/>
      </w:tblBorders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036E45" w:themeColor="accent1"/>
        <w:bottom w:val="single" w:sz="4" w:space="0" w:color="036E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6E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33821" w:themeColor="accent2"/>
        <w:bottom w:val="single" w:sz="4" w:space="0" w:color="03382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382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999999" w:themeColor="accent3"/>
        <w:bottom w:val="single" w:sz="4" w:space="0" w:color="9999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606060" w:themeColor="accent4"/>
        <w:bottom w:val="single" w:sz="4" w:space="0" w:color="6060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60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333333" w:themeColor="accent5"/>
        <w:bottom w:val="single" w:sz="4" w:space="0" w:color="3333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088C52" w:themeColor="accent6"/>
        <w:bottom w:val="single" w:sz="4" w:space="0" w:color="088C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88C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0252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6E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6E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6E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6E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0229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38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38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38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38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7272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47474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60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60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60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60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2626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0668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88C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88C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88C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88C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4986"/>
    <w:rPr>
      <w:rFonts w:cs="Arial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  <w:insideV w:val="single" w:sz="8" w:space="0" w:color="05CE81" w:themeColor="accent1" w:themeTint="BF"/>
      </w:tblBorders>
    </w:tblPr>
    <w:tcPr>
      <w:shd w:val="clear" w:color="auto" w:fill="9FF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CE8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  <w:insideV w:val="single" w:sz="8" w:space="0" w:color="08A35F" w:themeColor="accent2" w:themeTint="BF"/>
      </w:tblBorders>
    </w:tblPr>
    <w:tcPr>
      <w:shd w:val="clear" w:color="auto" w:fill="95F9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A3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  <w:insideV w:val="single" w:sz="8" w:space="0" w:color="B2B2B2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  <w:insideV w:val="single" w:sz="8" w:space="0" w:color="878787" w:themeColor="accent4" w:themeTint="BF"/>
      </w:tblBorders>
    </w:tblPr>
    <w:tcPr>
      <w:shd w:val="clear" w:color="auto" w:fill="D7D7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  <w:insideV w:val="single" w:sz="8" w:space="0" w:color="666666" w:themeColor="accent5" w:themeTint="BF"/>
      </w:tblBorders>
    </w:tblPr>
    <w:tcPr>
      <w:shd w:val="clear" w:color="auto" w:fill="CC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  <w:insideV w:val="single" w:sz="8" w:space="0" w:color="0DE183" w:themeColor="accent6" w:themeTint="BF"/>
      </w:tblBorders>
    </w:tblPr>
    <w:tcPr>
      <w:shd w:val="clear" w:color="auto" w:fill="AAFA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E1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cPr>
      <w:shd w:val="clear" w:color="auto" w:fill="9FF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E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F" w:themeFill="accent1" w:themeFillTint="33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tcBorders>
          <w:insideH w:val="single" w:sz="6" w:space="0" w:color="036E45" w:themeColor="accent1"/>
          <w:insideV w:val="single" w:sz="6" w:space="0" w:color="036E45" w:themeColor="accent1"/>
        </w:tcBorders>
        <w:shd w:val="clear" w:color="auto" w:fill="3EF9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cPr>
      <w:shd w:val="clear" w:color="auto" w:fill="95F9C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4FC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AD7" w:themeFill="accent2" w:themeFillTint="33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tcBorders>
          <w:insideH w:val="single" w:sz="6" w:space="0" w:color="033821" w:themeColor="accent2"/>
          <w:insideV w:val="single" w:sz="6" w:space="0" w:color="033821" w:themeColor="accent2"/>
        </w:tcBorders>
        <w:shd w:val="clear" w:color="auto" w:fill="29F39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tcBorders>
          <w:insideH w:val="single" w:sz="6" w:space="0" w:color="999999" w:themeColor="accent3"/>
          <w:insideV w:val="single" w:sz="6" w:space="0" w:color="999999" w:themeColor="accent3"/>
        </w:tcBorders>
        <w:shd w:val="clear" w:color="auto" w:fill="CCCC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cPr>
      <w:shd w:val="clear" w:color="auto" w:fill="D7D7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3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tcBorders>
          <w:insideH w:val="single" w:sz="6" w:space="0" w:color="606060" w:themeColor="accent4"/>
          <w:insideV w:val="single" w:sz="6" w:space="0" w:color="606060" w:themeColor="accent4"/>
        </w:tcBorders>
        <w:shd w:val="clear" w:color="auto" w:fill="AFAF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cPr>
      <w:shd w:val="clear" w:color="auto" w:fill="CC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5" w:themeFillTint="33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tcBorders>
          <w:insideH w:val="single" w:sz="6" w:space="0" w:color="333333" w:themeColor="accent5"/>
          <w:insideV w:val="single" w:sz="6" w:space="0" w:color="333333" w:themeColor="accent5"/>
        </w:tcBorders>
        <w:shd w:val="clear" w:color="auto" w:fill="9999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cPr>
      <w:shd w:val="clear" w:color="auto" w:fill="AAFA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BDE" w:themeFill="accent6" w:themeFillTint="33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tcBorders>
          <w:insideH w:val="single" w:sz="6" w:space="0" w:color="088C52" w:themeColor="accent6"/>
          <w:insideV w:val="single" w:sz="6" w:space="0" w:color="088C52" w:themeColor="accent6"/>
        </w:tcBorders>
        <w:shd w:val="clear" w:color="auto" w:fill="54F5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9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9B1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9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39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39B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A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5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5AD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E45" w:themeColor="accen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shd w:val="clear" w:color="auto" w:fill="9FFCD8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3821" w:themeColor="accent2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shd w:val="clear" w:color="auto" w:fill="95F9CD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3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6060" w:themeColor="accent4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shd w:val="clear" w:color="auto" w:fill="D7D7D7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5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shd w:val="clear" w:color="auto" w:fill="CCCCCC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8C52" w:themeColor="accent6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shd w:val="clear" w:color="auto" w:fill="AAFAD6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E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E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E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E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38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38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38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9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606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60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60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88C5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8C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8C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A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9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A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NoSpacing">
    <w:name w:val="No Spacing"/>
    <w:semiHidden/>
    <w:rsid w:val="00911DE3"/>
    <w:rPr>
      <w:lang w:val="en-GB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757937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4986"/>
    <w:rPr>
      <w:lang w:val="en-GB"/>
    </w:rPr>
  </w:style>
  <w:style w:type="character" w:styleId="PageNumber">
    <w:name w:val="page number"/>
    <w:basedOn w:val="DefaultParagraphFont"/>
    <w:uiPriority w:val="99"/>
    <w:semiHidden/>
    <w:rsid w:val="00EA3A45"/>
    <w:rPr>
      <w:color w:val="333333" w:themeColor="accent5"/>
      <w:lang w:val="en-GB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GB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pPr>
      <w:spacing w:after="0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4986"/>
    <w:rPr>
      <w:rFonts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"/>
    <w:qFormat/>
    <w:rsid w:val="004E336C"/>
    <w:pPr>
      <w:ind w:left="454" w:right="45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5"/>
    <w:rsid w:val="004E336C"/>
    <w:rPr>
      <w:i/>
      <w:iCs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4986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4986"/>
    <w:rPr>
      <w:lang w:val="en-GB"/>
    </w:rPr>
  </w:style>
  <w:style w:type="character" w:customStyle="1" w:styleId="SmartHyperlink1">
    <w:name w:val="Smart Hyperlink1"/>
    <w:basedOn w:val="DefaultParagraphFont"/>
    <w:uiPriority w:val="99"/>
    <w:semiHidden/>
    <w:rsid w:val="00911DE3"/>
    <w:rPr>
      <w:u w:val="dotted"/>
      <w:lang w:val="en-GB"/>
    </w:rPr>
  </w:style>
  <w:style w:type="character" w:customStyle="1" w:styleId="SmartLink1">
    <w:name w:val="SmartLink1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8"/>
    <w:semiHidden/>
    <w:qFormat/>
    <w:rsid w:val="00911DE3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44986"/>
    <w:rPr>
      <w:rFonts w:eastAsiaTheme="minorEastAsia" w:cs="Arial"/>
      <w:color w:val="5A5A5A" w:themeColor="text1" w:themeTint="A5"/>
      <w:spacing w:val="15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135522"/>
    <w:pPr>
      <w:jc w:val="left"/>
    </w:pPr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BodyText"/>
    <w:link w:val="TitleChar"/>
    <w:uiPriority w:val="99"/>
    <w:semiHidden/>
    <w:rsid w:val="00E119C9"/>
    <w:pPr>
      <w:spacing w:after="360" w:line="352" w:lineRule="exact"/>
      <w:contextualSpacing/>
    </w:pPr>
    <w:rPr>
      <w:rFonts w:eastAsiaTheme="majorEastAsia" w:cs="Arial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B7195"/>
    <w:rPr>
      <w:rFonts w:eastAsiaTheme="majorEastAsia" w:cs="Arial"/>
      <w:b/>
      <w:spacing w:val="-10"/>
      <w:kern w:val="28"/>
      <w:sz w:val="32"/>
      <w:szCs w:val="56"/>
      <w:lang w:val="en-GB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621694"/>
    <w:pPr>
      <w:tabs>
        <w:tab w:val="right" w:leader="dot" w:pos="8919"/>
      </w:tabs>
      <w:spacing w:line="220" w:lineRule="exact"/>
      <w:ind w:left="743" w:right="743" w:hanging="743"/>
      <w:jc w:val="left"/>
    </w:pPr>
    <w:rPr>
      <w:rFonts w:cs="Arial"/>
      <w:caps/>
      <w:szCs w:val="20"/>
    </w:rPr>
  </w:style>
  <w:style w:type="paragraph" w:styleId="TOC2">
    <w:name w:val="toc 2"/>
    <w:basedOn w:val="Normal"/>
    <w:next w:val="Normal"/>
    <w:uiPriority w:val="39"/>
    <w:rsid w:val="00621694"/>
    <w:pPr>
      <w:tabs>
        <w:tab w:val="right" w:leader="dot" w:pos="8919"/>
      </w:tabs>
      <w:spacing w:line="220" w:lineRule="exact"/>
      <w:ind w:left="1486" w:right="743" w:hanging="743"/>
      <w:jc w:val="left"/>
    </w:pPr>
    <w:rPr>
      <w:rFonts w:cs="Arial"/>
      <w:szCs w:val="20"/>
    </w:rPr>
  </w:style>
  <w:style w:type="paragraph" w:styleId="TOC3">
    <w:name w:val="toc 3"/>
    <w:basedOn w:val="Normal"/>
    <w:next w:val="Normal"/>
    <w:uiPriority w:val="39"/>
    <w:rsid w:val="00621694"/>
    <w:pPr>
      <w:tabs>
        <w:tab w:val="right" w:leader="dot" w:pos="8919"/>
      </w:tabs>
      <w:spacing w:line="220" w:lineRule="exact"/>
      <w:ind w:left="2608" w:right="743" w:hanging="1117"/>
      <w:jc w:val="left"/>
    </w:pPr>
    <w:rPr>
      <w:rFonts w:cs="Arial"/>
      <w:szCs w:val="20"/>
    </w:rPr>
  </w:style>
  <w:style w:type="paragraph" w:styleId="TOC4">
    <w:name w:val="toc 4"/>
    <w:basedOn w:val="Normal"/>
    <w:next w:val="Normal"/>
    <w:uiPriority w:val="39"/>
    <w:semiHidden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TOC5">
    <w:name w:val="toc 5"/>
    <w:basedOn w:val="Normal"/>
    <w:next w:val="Normal"/>
    <w:uiPriority w:val="39"/>
    <w:semiHidden/>
    <w:rsid w:val="004C08D5"/>
    <w:pPr>
      <w:tabs>
        <w:tab w:val="right" w:pos="8919"/>
      </w:tabs>
      <w:spacing w:line="220" w:lineRule="exact"/>
      <w:ind w:right="743"/>
      <w:contextualSpacing/>
    </w:pPr>
    <w:rPr>
      <w:rFonts w:cs="Arial"/>
      <w:szCs w:val="20"/>
    </w:rPr>
  </w:style>
  <w:style w:type="paragraph" w:styleId="TOC6">
    <w:name w:val="toc 6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  <w:szCs w:val="20"/>
    </w:rPr>
  </w:style>
  <w:style w:type="paragraph" w:styleId="TOC7">
    <w:name w:val="toc 7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  <w:szCs w:val="20"/>
    </w:rPr>
  </w:style>
  <w:style w:type="paragraph" w:styleId="TOC8">
    <w:name w:val="toc 8"/>
    <w:basedOn w:val="Normal"/>
    <w:next w:val="Normal"/>
    <w:uiPriority w:val="39"/>
    <w:rsid w:val="00621694"/>
    <w:pPr>
      <w:tabs>
        <w:tab w:val="right" w:leader="dot" w:pos="8919"/>
      </w:tabs>
      <w:spacing w:line="220" w:lineRule="exact"/>
      <w:ind w:left="1491" w:right="743" w:hanging="1491"/>
      <w:jc w:val="left"/>
    </w:pPr>
    <w:rPr>
      <w:rFonts w:cs="Arial"/>
      <w:caps/>
      <w:szCs w:val="20"/>
    </w:rPr>
  </w:style>
  <w:style w:type="paragraph" w:styleId="TOC9">
    <w:name w:val="toc 9"/>
    <w:basedOn w:val="TOC1"/>
    <w:next w:val="Normal"/>
    <w:uiPriority w:val="39"/>
    <w:semiHidden/>
    <w:rsid w:val="004C08D5"/>
    <w:pPr>
      <w:spacing w:after="0"/>
      <w:ind w:left="0" w:firstLine="0"/>
      <w:contextualSpacing/>
    </w:pPr>
  </w:style>
  <w:style w:type="paragraph" w:styleId="TOCHeading">
    <w:name w:val="TOC Heading"/>
    <w:next w:val="Normal"/>
    <w:uiPriority w:val="39"/>
    <w:qFormat/>
    <w:rsid w:val="009C79C4"/>
    <w:pPr>
      <w:keepNext/>
      <w:keepLines/>
      <w:pageBreakBefore/>
      <w:suppressAutoHyphens/>
      <w:spacing w:after="440" w:line="308" w:lineRule="exact"/>
      <w:contextualSpacing/>
    </w:pPr>
    <w:rPr>
      <w:rFonts w:eastAsiaTheme="majorEastAsia" w:cs="Arial"/>
      <w:b/>
      <w:sz w:val="28"/>
      <w:szCs w:val="3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7F0CFF"/>
    <w:pPr>
      <w:suppressAutoHyphens/>
    </w:pPr>
    <w:rPr>
      <w:noProof/>
      <w:sz w:val="16"/>
      <w:lang w:val="en-GB"/>
    </w:rPr>
  </w:style>
  <w:style w:type="paragraph" w:customStyle="1" w:styleId="Table">
    <w:name w:val="Table"/>
    <w:uiPriority w:val="6"/>
    <w:semiHidden/>
    <w:rsid w:val="008F791F"/>
    <w:pPr>
      <w:spacing w:before="40" w:after="40" w:line="200" w:lineRule="atLeast"/>
      <w:ind w:left="113" w:right="113"/>
    </w:pPr>
    <w:rPr>
      <w:sz w:val="16"/>
      <w:lang w:val="en-GB"/>
    </w:rPr>
  </w:style>
  <w:style w:type="paragraph" w:customStyle="1" w:styleId="Table-Heading">
    <w:name w:val="Table - Heading"/>
    <w:basedOn w:val="Table"/>
    <w:uiPriority w:val="6"/>
    <w:semiHidden/>
    <w:rsid w:val="000C73D1"/>
    <w:rPr>
      <w:b/>
    </w:rPr>
  </w:style>
  <w:style w:type="paragraph" w:customStyle="1" w:styleId="Table-HeadingRight">
    <w:name w:val="Table - Heading Right"/>
    <w:basedOn w:val="Table-Heading"/>
    <w:uiPriority w:val="6"/>
    <w:semiHidden/>
    <w:rsid w:val="00034387"/>
    <w:pPr>
      <w:jc w:val="right"/>
    </w:pPr>
  </w:style>
  <w:style w:type="paragraph" w:customStyle="1" w:styleId="Table-Text">
    <w:name w:val="Table - Text"/>
    <w:basedOn w:val="Table"/>
    <w:uiPriority w:val="6"/>
    <w:semiHidden/>
    <w:rsid w:val="00B96627"/>
  </w:style>
  <w:style w:type="paragraph" w:customStyle="1" w:styleId="Table-TextTotal">
    <w:name w:val="Table - Text Total"/>
    <w:basedOn w:val="Table-Text"/>
    <w:uiPriority w:val="6"/>
    <w:semiHidden/>
    <w:rsid w:val="00B96627"/>
    <w:rPr>
      <w:b/>
    </w:rPr>
  </w:style>
  <w:style w:type="paragraph" w:customStyle="1" w:styleId="Table-Numbers">
    <w:name w:val="Table - Numbers"/>
    <w:basedOn w:val="Table"/>
    <w:uiPriority w:val="6"/>
    <w:semiHidden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6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Recipient-NameandAddress">
    <w:name w:val="Recipient - Name and Address"/>
    <w:basedOn w:val="Normal"/>
    <w:uiPriority w:val="10"/>
    <w:semiHidden/>
    <w:rsid w:val="00757937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5F2512"/>
    <w:pPr>
      <w:spacing w:after="0"/>
    </w:pPr>
    <w:rPr>
      <w:caps/>
      <w:sz w:val="28"/>
    </w:rPr>
  </w:style>
  <w:style w:type="paragraph" w:customStyle="1" w:styleId="Table-ListBullet">
    <w:name w:val="Table - List Bullet"/>
    <w:basedOn w:val="Table"/>
    <w:uiPriority w:val="6"/>
    <w:semiHidden/>
    <w:rsid w:val="00F16D57"/>
    <w:pPr>
      <w:numPr>
        <w:numId w:val="14"/>
      </w:numPr>
    </w:pPr>
  </w:style>
  <w:style w:type="numbering" w:customStyle="1" w:styleId="ListStyle-ListBullet">
    <w:name w:val="_List Style - List Bullet"/>
    <w:uiPriority w:val="99"/>
    <w:rsid w:val="00F16D57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F16D57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6"/>
      </w:numPr>
    </w:pPr>
  </w:style>
  <w:style w:type="paragraph" w:customStyle="1" w:styleId="Table-ListNumber">
    <w:name w:val="Table - List Number"/>
    <w:basedOn w:val="Table"/>
    <w:uiPriority w:val="6"/>
    <w:semiHidden/>
    <w:rsid w:val="00F16D57"/>
    <w:pPr>
      <w:numPr>
        <w:numId w:val="15"/>
      </w:numPr>
    </w:pPr>
  </w:style>
  <w:style w:type="numbering" w:customStyle="1" w:styleId="ListStyle-TableListNumber">
    <w:name w:val="_List Style - Table List Number"/>
    <w:uiPriority w:val="99"/>
    <w:rsid w:val="00F16D57"/>
    <w:pPr>
      <w:numPr>
        <w:numId w:val="7"/>
      </w:numPr>
    </w:pPr>
  </w:style>
  <w:style w:type="table" w:customStyle="1" w:styleId="Blank">
    <w:name w:val="Blank"/>
    <w:basedOn w:val="TableNorma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Title16pt">
    <w:name w:val="Title 16 pt"/>
    <w:basedOn w:val="Normal"/>
    <w:next w:val="Normal"/>
    <w:uiPriority w:val="29"/>
    <w:qFormat/>
    <w:rsid w:val="009C79C4"/>
    <w:pPr>
      <w:keepNext/>
      <w:keepLines/>
      <w:suppressAutoHyphens/>
      <w:spacing w:after="360" w:line="352" w:lineRule="exact"/>
      <w:contextualSpacing/>
      <w:jc w:val="left"/>
    </w:pPr>
    <w:rPr>
      <w:b/>
      <w:sz w:val="32"/>
    </w:rPr>
  </w:style>
  <w:style w:type="paragraph" w:customStyle="1" w:styleId="Multilevellisttable">
    <w:name w:val="Multilevel list – table"/>
    <w:basedOn w:val="Normal"/>
    <w:uiPriority w:val="7"/>
    <w:qFormat/>
    <w:rsid w:val="009C79C4"/>
    <w:pPr>
      <w:numPr>
        <w:numId w:val="19"/>
      </w:numPr>
      <w:spacing w:before="120" w:after="120" w:line="240" w:lineRule="auto"/>
      <w:ind w:right="108"/>
      <w:jc w:val="left"/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833016"/>
    <w:pPr>
      <w:jc w:val="right"/>
    </w:pPr>
  </w:style>
  <w:style w:type="table" w:customStyle="1" w:styleId="WiersholmTableStyle">
    <w:name w:val="Wiersholm (Table Style)"/>
    <w:basedOn w:val="TableNorma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numbering" w:customStyle="1" w:styleId="ListStyle-TableListBullet0">
    <w:name w:val="_List Style - Table List Bullet"/>
    <w:uiPriority w:val="99"/>
    <w:rsid w:val="00F16D57"/>
    <w:pPr>
      <w:numPr>
        <w:numId w:val="10"/>
      </w:numPr>
    </w:pPr>
  </w:style>
  <w:style w:type="paragraph" w:customStyle="1" w:styleId="AppendixHeading">
    <w:name w:val="Appendix Heading"/>
    <w:basedOn w:val="Heading1"/>
    <w:next w:val="Normal"/>
    <w:uiPriority w:val="9"/>
    <w:semiHidden/>
    <w:rsid w:val="00F16D57"/>
    <w:pPr>
      <w:pageBreakBefore/>
      <w:numPr>
        <w:numId w:val="11"/>
      </w:numPr>
      <w:spacing w:line="380" w:lineRule="atLeast"/>
      <w:outlineLvl w:val="8"/>
    </w:pPr>
    <w:rPr>
      <w:sz w:val="34"/>
    </w:rPr>
  </w:style>
  <w:style w:type="paragraph" w:customStyle="1" w:styleId="Petit">
    <w:name w:val="Petit"/>
    <w:basedOn w:val="Normal"/>
    <w:uiPriority w:val="5"/>
    <w:qFormat/>
    <w:rsid w:val="00D737BA"/>
    <w:pPr>
      <w:spacing w:line="252" w:lineRule="atLeast"/>
      <w:ind w:left="454" w:right="454"/>
    </w:pPr>
    <w:rPr>
      <w:sz w:val="18"/>
    </w:rPr>
  </w:style>
  <w:style w:type="paragraph" w:customStyle="1" w:styleId="Simple">
    <w:name w:val="Simple"/>
    <w:semiHidden/>
    <w:rsid w:val="00EA3A4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val="en-GB"/>
    </w:rPr>
  </w:style>
  <w:style w:type="paragraph" w:customStyle="1" w:styleId="Numberedlisti">
    <w:name w:val="Numbered list (i)"/>
    <w:basedOn w:val="Normal"/>
    <w:uiPriority w:val="3"/>
    <w:qFormat/>
    <w:rsid w:val="003F34BB"/>
    <w:pPr>
      <w:numPr>
        <w:numId w:val="17"/>
      </w:numPr>
    </w:pPr>
  </w:style>
  <w:style w:type="paragraph" w:customStyle="1" w:styleId="Numberedlista">
    <w:name w:val="Numbered list (a)"/>
    <w:basedOn w:val="BodyText"/>
    <w:uiPriority w:val="3"/>
    <w:qFormat/>
    <w:rsid w:val="003F34BB"/>
    <w:pPr>
      <w:numPr>
        <w:numId w:val="18"/>
      </w:numPr>
      <w:spacing w:after="180"/>
    </w:pPr>
  </w:style>
  <w:style w:type="paragraph" w:customStyle="1" w:styleId="Indent">
    <w:name w:val="Indent"/>
    <w:basedOn w:val="Normal"/>
    <w:uiPriority w:val="4"/>
    <w:qFormat/>
    <w:rsid w:val="006D2CD8"/>
    <w:pPr>
      <w:numPr>
        <w:numId w:val="20"/>
      </w:numPr>
    </w:pPr>
  </w:style>
  <w:style w:type="paragraph" w:customStyle="1" w:styleId="Indent2">
    <w:name w:val="Indent 2"/>
    <w:basedOn w:val="Normal"/>
    <w:uiPriority w:val="4"/>
    <w:qFormat/>
    <w:rsid w:val="006D2CD8"/>
    <w:pPr>
      <w:numPr>
        <w:ilvl w:val="1"/>
        <w:numId w:val="20"/>
      </w:numPr>
      <w:ind w:left="907"/>
    </w:pPr>
  </w:style>
  <w:style w:type="paragraph" w:customStyle="1" w:styleId="ListBulletdash">
    <w:name w:val="List Bullet (dash)"/>
    <w:basedOn w:val="Normal"/>
    <w:uiPriority w:val="3"/>
    <w:qFormat/>
    <w:rsid w:val="003F34BB"/>
    <w:pPr>
      <w:numPr>
        <w:numId w:val="16"/>
      </w:numPr>
    </w:pPr>
  </w:style>
  <w:style w:type="paragraph" w:customStyle="1" w:styleId="Headinglowercase11pt">
    <w:name w:val="Heading lower case 11 pt"/>
    <w:basedOn w:val="Heading2"/>
    <w:next w:val="Normal"/>
    <w:uiPriority w:val="2"/>
    <w:qFormat/>
    <w:rsid w:val="001C33CC"/>
    <w:pPr>
      <w:numPr>
        <w:numId w:val="0"/>
      </w:numPr>
      <w:outlineLvl w:val="4"/>
    </w:pPr>
  </w:style>
  <w:style w:type="paragraph" w:customStyle="1" w:styleId="Headinglowercase10pt">
    <w:name w:val="Heading lower case 10 pt"/>
    <w:basedOn w:val="Heading3"/>
    <w:next w:val="Normal"/>
    <w:uiPriority w:val="2"/>
    <w:qFormat/>
    <w:rsid w:val="001C33CC"/>
    <w:pPr>
      <w:numPr>
        <w:ilvl w:val="0"/>
        <w:numId w:val="0"/>
      </w:numPr>
      <w:outlineLvl w:val="5"/>
    </w:pPr>
  </w:style>
  <w:style w:type="paragraph" w:customStyle="1" w:styleId="Indent3">
    <w:name w:val="Indent 3"/>
    <w:basedOn w:val="Normal"/>
    <w:uiPriority w:val="4"/>
    <w:qFormat/>
    <w:rsid w:val="006D2CD8"/>
    <w:pPr>
      <w:numPr>
        <w:ilvl w:val="2"/>
        <w:numId w:val="20"/>
      </w:numPr>
      <w:ind w:left="1361"/>
    </w:pPr>
  </w:style>
  <w:style w:type="paragraph" w:customStyle="1" w:styleId="Indent4">
    <w:name w:val="Indent 4"/>
    <w:basedOn w:val="BodyText"/>
    <w:uiPriority w:val="4"/>
    <w:qFormat/>
    <w:rsid w:val="006D2CD8"/>
    <w:pPr>
      <w:numPr>
        <w:ilvl w:val="3"/>
        <w:numId w:val="20"/>
      </w:numPr>
      <w:spacing w:after="180"/>
      <w:ind w:left="1814"/>
    </w:pPr>
  </w:style>
  <w:style w:type="paragraph" w:customStyle="1" w:styleId="Parties-heading">
    <w:name w:val="Parties - heading"/>
    <w:basedOn w:val="Simple"/>
    <w:uiPriority w:val="9"/>
    <w:rsid w:val="00306DD8"/>
    <w:rPr>
      <w:b/>
      <w:bCs/>
    </w:rPr>
  </w:style>
  <w:style w:type="paragraph" w:customStyle="1" w:styleId="Parties-details">
    <w:name w:val="Parties - details"/>
    <w:basedOn w:val="Simple"/>
    <w:uiPriority w:val="9"/>
    <w:rsid w:val="00306DD8"/>
  </w:style>
  <w:style w:type="paragraph" w:customStyle="1" w:styleId="Person">
    <w:name w:val="Person"/>
    <w:basedOn w:val="Simple"/>
    <w:next w:val="Normal"/>
    <w:uiPriority w:val="6"/>
    <w:rsid w:val="00306DD8"/>
    <w:pPr>
      <w:keepNext/>
      <w:keepLines/>
    </w:pPr>
  </w:style>
  <w:style w:type="paragraph" w:customStyle="1" w:styleId="Quoteindented">
    <w:name w:val="Quote indented"/>
    <w:basedOn w:val="Quote"/>
    <w:next w:val="Bodytextindented"/>
    <w:uiPriority w:val="5"/>
    <w:qFormat/>
    <w:rsid w:val="00D737BA"/>
    <w:pPr>
      <w:ind w:left="1361"/>
    </w:pPr>
  </w:style>
  <w:style w:type="paragraph" w:customStyle="1" w:styleId="Petitindented">
    <w:name w:val="Petit indented"/>
    <w:basedOn w:val="Petit"/>
    <w:uiPriority w:val="5"/>
    <w:qFormat/>
    <w:rsid w:val="00D737BA"/>
    <w:pPr>
      <w:ind w:left="1361"/>
    </w:pPr>
  </w:style>
  <w:style w:type="paragraph" w:customStyle="1" w:styleId="Numberedparagraphs">
    <w:name w:val="Numbered paragraphs"/>
    <w:basedOn w:val="Normal"/>
    <w:qFormat/>
    <w:rsid w:val="00875461"/>
    <w:pPr>
      <w:numPr>
        <w:numId w:val="21"/>
      </w:numPr>
      <w:ind w:left="907" w:hanging="907"/>
    </w:pPr>
  </w:style>
  <w:style w:type="paragraph" w:customStyle="1" w:styleId="ListBulletbullet-indented">
    <w:name w:val="List Bullet (bullet) - indented"/>
    <w:basedOn w:val="Normal"/>
    <w:uiPriority w:val="3"/>
    <w:qFormat/>
    <w:rsid w:val="00561B4C"/>
    <w:pPr>
      <w:numPr>
        <w:numId w:val="22"/>
      </w:numPr>
    </w:pPr>
  </w:style>
  <w:style w:type="paragraph" w:customStyle="1" w:styleId="ListBulletdash-indented">
    <w:name w:val="List Bullet (dash) - indented"/>
    <w:basedOn w:val="Normal"/>
    <w:uiPriority w:val="3"/>
    <w:qFormat/>
    <w:rsid w:val="003F34BB"/>
    <w:pPr>
      <w:numPr>
        <w:numId w:val="23"/>
      </w:numPr>
    </w:pPr>
  </w:style>
  <w:style w:type="paragraph" w:customStyle="1" w:styleId="Numberedlista-indented">
    <w:name w:val="Numbered list (a) - indented"/>
    <w:basedOn w:val="Normal"/>
    <w:uiPriority w:val="3"/>
    <w:qFormat/>
    <w:rsid w:val="003F34BB"/>
    <w:pPr>
      <w:numPr>
        <w:numId w:val="24"/>
      </w:numPr>
    </w:pPr>
  </w:style>
  <w:style w:type="paragraph" w:customStyle="1" w:styleId="Numberedlisti-indented">
    <w:name w:val="Numbered list (i) - indented"/>
    <w:basedOn w:val="Normal"/>
    <w:uiPriority w:val="3"/>
    <w:qFormat/>
    <w:rsid w:val="001B0AE7"/>
    <w:pPr>
      <w:numPr>
        <w:numId w:val="25"/>
      </w:numPr>
    </w:pPr>
  </w:style>
  <w:style w:type="paragraph" w:customStyle="1" w:styleId="Numberedbodytext0">
    <w:name w:val="Numbered body text 0"/>
    <w:link w:val="Numberedbodytext0Char"/>
    <w:uiPriority w:val="1"/>
    <w:qFormat/>
    <w:rsid w:val="00621694"/>
    <w:pPr>
      <w:numPr>
        <w:numId w:val="36"/>
      </w:numPr>
      <w:spacing w:after="180" w:line="280" w:lineRule="atLeast"/>
    </w:pPr>
    <w:rPr>
      <w:rFonts w:eastAsiaTheme="majorEastAsia" w:cs="Arial"/>
      <w:sz w:val="20"/>
      <w:szCs w:val="32"/>
      <w:lang w:val="en-GB"/>
    </w:rPr>
  </w:style>
  <w:style w:type="paragraph" w:customStyle="1" w:styleId="Numberedbodytext1">
    <w:name w:val="Numbered body text 1"/>
    <w:basedOn w:val="Heading2"/>
    <w:link w:val="Numberedbodytext1Char"/>
    <w:uiPriority w:val="1"/>
    <w:qFormat/>
    <w:rsid w:val="00AC268B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  <w:sz w:val="20"/>
    </w:rPr>
  </w:style>
  <w:style w:type="paragraph" w:customStyle="1" w:styleId="Numberedbodytext2">
    <w:name w:val="Numbered body text 2"/>
    <w:basedOn w:val="Heading3"/>
    <w:link w:val="Numberedbodytext2Char"/>
    <w:uiPriority w:val="1"/>
    <w:qFormat/>
    <w:rsid w:val="00AC268B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</w:rPr>
  </w:style>
  <w:style w:type="paragraph" w:customStyle="1" w:styleId="Numberedbodytext3">
    <w:name w:val="Numbered body text 3"/>
    <w:basedOn w:val="Heading4"/>
    <w:link w:val="Numberedbodytext3Char"/>
    <w:uiPriority w:val="1"/>
    <w:qFormat/>
    <w:rsid w:val="00AC268B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  <w:i w:val="0"/>
    </w:rPr>
  </w:style>
  <w:style w:type="paragraph" w:customStyle="1" w:styleId="Numberedbodytext4">
    <w:name w:val="Numbered body text 4"/>
    <w:basedOn w:val="Heading5"/>
    <w:link w:val="Numberedbodytext4Char"/>
    <w:uiPriority w:val="1"/>
    <w:qFormat/>
    <w:rsid w:val="00AC268B"/>
    <w:pPr>
      <w:keepNext w:val="0"/>
      <w:keepLines w:val="0"/>
      <w:suppressAutoHyphens w:val="0"/>
      <w:spacing w:before="0" w:after="180" w:line="280" w:lineRule="atLeast"/>
      <w:outlineLvl w:val="9"/>
    </w:pPr>
    <w:rPr>
      <w:i w:val="0"/>
    </w:rPr>
  </w:style>
  <w:style w:type="paragraph" w:customStyle="1" w:styleId="Numberedbodytext5">
    <w:name w:val="Numbered body text 5"/>
    <w:basedOn w:val="Heading6"/>
    <w:link w:val="Numberedbodytext5Char"/>
    <w:uiPriority w:val="1"/>
    <w:qFormat/>
    <w:rsid w:val="00AC268B"/>
    <w:pPr>
      <w:keepNext w:val="0"/>
      <w:keepLines w:val="0"/>
      <w:suppressAutoHyphens w:val="0"/>
      <w:spacing w:before="0" w:after="180" w:line="280" w:lineRule="atLeast"/>
      <w:outlineLvl w:val="9"/>
    </w:pPr>
  </w:style>
  <w:style w:type="paragraph" w:customStyle="1" w:styleId="Bodytextindented">
    <w:name w:val="Body text indented"/>
    <w:basedOn w:val="Normal"/>
    <w:qFormat/>
    <w:rsid w:val="004E336C"/>
    <w:pPr>
      <w:ind w:left="907"/>
    </w:pPr>
  </w:style>
  <w:style w:type="paragraph" w:customStyle="1" w:styleId="NoTOCHeading1">
    <w:name w:val="No TOC: Heading 1"/>
    <w:basedOn w:val="Normal"/>
    <w:next w:val="Normal"/>
    <w:link w:val="NoTOCHeading1Char"/>
    <w:uiPriority w:val="6"/>
    <w:qFormat/>
    <w:rsid w:val="000E17EE"/>
    <w:pPr>
      <w:keepNext/>
      <w:keepLines/>
      <w:numPr>
        <w:numId w:val="27"/>
      </w:numPr>
      <w:suppressAutoHyphens/>
      <w:spacing w:before="240" w:after="60" w:line="308" w:lineRule="exact"/>
    </w:pPr>
    <w:rPr>
      <w:b/>
      <w:caps/>
      <w:sz w:val="22"/>
    </w:rPr>
  </w:style>
  <w:style w:type="paragraph" w:customStyle="1" w:styleId="NoTOCHeading2">
    <w:name w:val="No TOC: Heading 2"/>
    <w:basedOn w:val="NoTOCHeading1"/>
    <w:next w:val="Normal"/>
    <w:link w:val="NoTOCHeading2Char"/>
    <w:uiPriority w:val="6"/>
    <w:qFormat/>
    <w:rsid w:val="000E17EE"/>
    <w:pPr>
      <w:numPr>
        <w:ilvl w:val="1"/>
      </w:numPr>
      <w:spacing w:before="120"/>
    </w:pPr>
    <w:rPr>
      <w:caps w:val="0"/>
    </w:rPr>
  </w:style>
  <w:style w:type="paragraph" w:customStyle="1" w:styleId="NoTOCHeading3">
    <w:name w:val="No TOC: Heading 3"/>
    <w:basedOn w:val="NoTOCHeading2"/>
    <w:next w:val="Normal"/>
    <w:link w:val="NoTOCHeading3Char"/>
    <w:uiPriority w:val="6"/>
    <w:qFormat/>
    <w:rsid w:val="000E17EE"/>
    <w:pPr>
      <w:numPr>
        <w:ilvl w:val="2"/>
      </w:numPr>
      <w:spacing w:line="280" w:lineRule="exact"/>
    </w:pPr>
    <w:rPr>
      <w:sz w:val="20"/>
    </w:rPr>
  </w:style>
  <w:style w:type="paragraph" w:customStyle="1" w:styleId="NoTOCHeading4">
    <w:name w:val="No TOC: Heading 4"/>
    <w:basedOn w:val="NoTOCHeading3"/>
    <w:link w:val="NoTOCHeading4Char"/>
    <w:uiPriority w:val="6"/>
    <w:qFormat/>
    <w:rsid w:val="000E17EE"/>
    <w:pPr>
      <w:numPr>
        <w:ilvl w:val="3"/>
      </w:numPr>
    </w:pPr>
    <w:rPr>
      <w:i/>
    </w:rPr>
  </w:style>
  <w:style w:type="paragraph" w:customStyle="1" w:styleId="NoTOCHeading5">
    <w:name w:val="No TOC: Heading 5"/>
    <w:basedOn w:val="NoTOCHeading4"/>
    <w:link w:val="NoTOCHeading5Char"/>
    <w:uiPriority w:val="6"/>
    <w:qFormat/>
    <w:rsid w:val="000E17EE"/>
    <w:pPr>
      <w:numPr>
        <w:ilvl w:val="4"/>
      </w:numPr>
    </w:pPr>
    <w:rPr>
      <w:b w:val="0"/>
    </w:rPr>
  </w:style>
  <w:style w:type="paragraph" w:customStyle="1" w:styleId="Title14pt">
    <w:name w:val="Title 14 pt"/>
    <w:basedOn w:val="Normal"/>
    <w:next w:val="Normal"/>
    <w:uiPriority w:val="29"/>
    <w:qFormat/>
    <w:rsid w:val="009C79C4"/>
    <w:pPr>
      <w:keepNext/>
      <w:keepLines/>
      <w:suppressAutoHyphens/>
      <w:spacing w:after="380" w:line="308" w:lineRule="exact"/>
      <w:contextualSpacing/>
      <w:jc w:val="left"/>
    </w:pPr>
    <w:rPr>
      <w:b/>
      <w:sz w:val="28"/>
    </w:rPr>
  </w:style>
  <w:style w:type="paragraph" w:customStyle="1" w:styleId="Title12pt">
    <w:name w:val="Title 12 pt"/>
    <w:basedOn w:val="Normal"/>
    <w:next w:val="Normal"/>
    <w:uiPriority w:val="29"/>
    <w:qFormat/>
    <w:rsid w:val="009C79C4"/>
    <w:pPr>
      <w:keepNext/>
      <w:keepLines/>
      <w:suppressAutoHyphens/>
      <w:spacing w:after="400" w:line="264" w:lineRule="exact"/>
      <w:contextualSpacing/>
      <w:jc w:val="left"/>
    </w:pPr>
    <w:rPr>
      <w:b/>
      <w:sz w:val="24"/>
    </w:rPr>
  </w:style>
  <w:style w:type="paragraph" w:customStyle="1" w:styleId="NoTOCNumberedbodytext0">
    <w:name w:val="No TOC: Numbered body text 0"/>
    <w:basedOn w:val="NoTOCHeading1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oTOCNumberedbodytext1">
    <w:name w:val="No TOC: Numbered body text 1"/>
    <w:basedOn w:val="NoTOCHeading2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oTOCNumberedbodytext2">
    <w:name w:val="No TOC: Numbered body text 2"/>
    <w:basedOn w:val="NoTOCHeading3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oTOCNumberedbodytext3">
    <w:name w:val="No TOC: Numbered body text 3"/>
    <w:basedOn w:val="NoTOCHeading4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oTOCNumberedbodytext4">
    <w:name w:val="No TOC: Numbered body text 4"/>
    <w:basedOn w:val="NoTOCHeading5"/>
    <w:link w:val="NoTOCNumberedbodytext4Char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oTOCNumberedbodytext5">
    <w:name w:val="No TOC: Numbered body text 5"/>
    <w:basedOn w:val="NoTOCHeading6"/>
    <w:link w:val="NoTOCNumberedbodytext5Char"/>
    <w:uiPriority w:val="6"/>
    <w:qFormat/>
    <w:rsid w:val="00990A20"/>
    <w:pPr>
      <w:keepNext w:val="0"/>
      <w:keepLines w:val="0"/>
      <w:suppressAutoHyphens w:val="0"/>
      <w:spacing w:before="0" w:after="180" w:line="280" w:lineRule="atLeast"/>
    </w:pPr>
  </w:style>
  <w:style w:type="character" w:customStyle="1" w:styleId="NoTOCHeading1Char">
    <w:name w:val="No TOC: Heading 1 Char"/>
    <w:basedOn w:val="DefaultParagraphFont"/>
    <w:link w:val="NoTOCHeading1"/>
    <w:uiPriority w:val="6"/>
    <w:rsid w:val="00135522"/>
    <w:rPr>
      <w:b/>
      <w:caps/>
      <w:lang w:val="en-GB"/>
    </w:rPr>
  </w:style>
  <w:style w:type="character" w:customStyle="1" w:styleId="NoTOCHeading2Char">
    <w:name w:val="No TOC: Heading 2 Char"/>
    <w:basedOn w:val="NoTOCHeading1Char"/>
    <w:link w:val="NoTOCHeading2"/>
    <w:uiPriority w:val="6"/>
    <w:rsid w:val="00135522"/>
    <w:rPr>
      <w:b/>
      <w:caps w:val="0"/>
      <w:lang w:val="en-GB"/>
    </w:rPr>
  </w:style>
  <w:style w:type="character" w:customStyle="1" w:styleId="NoTOCHeading3Char">
    <w:name w:val="No TOC: Heading 3 Char"/>
    <w:basedOn w:val="NoTOCHeading2Char"/>
    <w:link w:val="NoTOCHeading3"/>
    <w:uiPriority w:val="6"/>
    <w:rsid w:val="00135522"/>
    <w:rPr>
      <w:b/>
      <w:caps w:val="0"/>
      <w:sz w:val="20"/>
      <w:lang w:val="en-GB"/>
    </w:rPr>
  </w:style>
  <w:style w:type="character" w:customStyle="1" w:styleId="NoTOCHeading4Char">
    <w:name w:val="No TOC: Heading 4 Char"/>
    <w:basedOn w:val="NoTOCHeading3Char"/>
    <w:link w:val="NoTOCHeading4"/>
    <w:uiPriority w:val="6"/>
    <w:rsid w:val="00135522"/>
    <w:rPr>
      <w:b/>
      <w:i/>
      <w:caps w:val="0"/>
      <w:sz w:val="20"/>
      <w:lang w:val="en-GB"/>
    </w:rPr>
  </w:style>
  <w:style w:type="character" w:customStyle="1" w:styleId="NoTOCHeading5Char">
    <w:name w:val="No TOC: Heading 5 Char"/>
    <w:basedOn w:val="NoTOCHeading4Char"/>
    <w:link w:val="NoTOCHeading5"/>
    <w:uiPriority w:val="6"/>
    <w:rsid w:val="00135522"/>
    <w:rPr>
      <w:b w:val="0"/>
      <w:i/>
      <w:caps w:val="0"/>
      <w:sz w:val="20"/>
      <w:lang w:val="en-GB"/>
    </w:rPr>
  </w:style>
  <w:style w:type="character" w:customStyle="1" w:styleId="NoTOCNumberedbodytext4Char">
    <w:name w:val="No TOC: Numbered body text 4 Char"/>
    <w:basedOn w:val="NoTOCHeading5Char"/>
    <w:link w:val="NoTOCNumberedbodytext4"/>
    <w:uiPriority w:val="6"/>
    <w:rsid w:val="00135522"/>
    <w:rPr>
      <w:b w:val="0"/>
      <w:i w:val="0"/>
      <w:caps w:val="0"/>
      <w:sz w:val="20"/>
      <w:lang w:val="en-GB"/>
    </w:rPr>
  </w:style>
  <w:style w:type="character" w:customStyle="1" w:styleId="NoTOCNumberedbodytext5Char">
    <w:name w:val="No TOC: Numbered body text 5 Char"/>
    <w:basedOn w:val="NoTOCNumberedbodytext4Char"/>
    <w:link w:val="NoTOCNumberedbodytext5"/>
    <w:uiPriority w:val="6"/>
    <w:rsid w:val="00135522"/>
    <w:rPr>
      <w:rFonts w:eastAsiaTheme="majorEastAsia" w:cs="Arial"/>
      <w:b w:val="0"/>
      <w:i w:val="0"/>
      <w:caps w:val="0"/>
      <w:sz w:val="20"/>
      <w:lang w:val="en-GB"/>
    </w:rPr>
  </w:style>
  <w:style w:type="paragraph" w:customStyle="1" w:styleId="NoTOCHeading6">
    <w:name w:val="No TOC: Heading 6"/>
    <w:basedOn w:val="Numberedbodytext5"/>
    <w:link w:val="NoTOCHeading6Char"/>
    <w:uiPriority w:val="6"/>
    <w:rsid w:val="00355729"/>
    <w:pPr>
      <w:keepNext/>
      <w:keepLines/>
      <w:numPr>
        <w:numId w:val="27"/>
      </w:numPr>
      <w:suppressAutoHyphens/>
      <w:spacing w:before="120" w:after="60" w:line="280" w:lineRule="exact"/>
    </w:pPr>
  </w:style>
  <w:style w:type="character" w:customStyle="1" w:styleId="Numberedbodytext0Char">
    <w:name w:val="Numbered body text 0 Char"/>
    <w:basedOn w:val="DefaultParagraphFont"/>
    <w:link w:val="Numberedbodytext0"/>
    <w:uiPriority w:val="1"/>
    <w:rsid w:val="00621694"/>
    <w:rPr>
      <w:rFonts w:eastAsiaTheme="majorEastAsia" w:cs="Arial"/>
      <w:sz w:val="20"/>
      <w:szCs w:val="32"/>
      <w:lang w:val="en-GB"/>
    </w:rPr>
  </w:style>
  <w:style w:type="character" w:customStyle="1" w:styleId="Numberedbodytext1Char">
    <w:name w:val="Numbered body text 1 Char"/>
    <w:basedOn w:val="Numberedbodytext0Char"/>
    <w:link w:val="Numberedbodytext1"/>
    <w:uiPriority w:val="1"/>
    <w:rsid w:val="00AC268B"/>
    <w:rPr>
      <w:rFonts w:eastAsiaTheme="majorEastAsia" w:cs="Arial"/>
      <w:sz w:val="20"/>
      <w:szCs w:val="26"/>
      <w:lang w:val="en-GB"/>
    </w:rPr>
  </w:style>
  <w:style w:type="character" w:customStyle="1" w:styleId="Numberedbodytext2Char">
    <w:name w:val="Numbered body text 2 Char"/>
    <w:basedOn w:val="Numberedbodytext1Char"/>
    <w:link w:val="Numberedbodytext2"/>
    <w:uiPriority w:val="1"/>
    <w:rsid w:val="00AC268B"/>
    <w:rPr>
      <w:rFonts w:eastAsiaTheme="majorEastAsia" w:cs="Arial"/>
      <w:sz w:val="20"/>
      <w:szCs w:val="24"/>
      <w:lang w:val="en-GB"/>
    </w:rPr>
  </w:style>
  <w:style w:type="character" w:customStyle="1" w:styleId="Numberedbodytext3Char">
    <w:name w:val="Numbered body text 3 Char"/>
    <w:basedOn w:val="Numberedbodytext2Char"/>
    <w:link w:val="Numberedbodytext3"/>
    <w:uiPriority w:val="1"/>
    <w:rsid w:val="00AC268B"/>
    <w:rPr>
      <w:rFonts w:eastAsiaTheme="majorEastAsia" w:cs="Arial"/>
      <w:iCs/>
      <w:sz w:val="20"/>
      <w:szCs w:val="24"/>
      <w:lang w:val="en-GB"/>
    </w:rPr>
  </w:style>
  <w:style w:type="character" w:customStyle="1" w:styleId="Numberedbodytext4Char">
    <w:name w:val="Numbered body text 4 Char"/>
    <w:basedOn w:val="Numberedbodytext3Char"/>
    <w:link w:val="Numberedbodytext4"/>
    <w:uiPriority w:val="1"/>
    <w:rsid w:val="00AC268B"/>
    <w:rPr>
      <w:rFonts w:eastAsiaTheme="majorEastAsia" w:cs="Arial"/>
      <w:iCs w:val="0"/>
      <w:sz w:val="20"/>
      <w:szCs w:val="24"/>
      <w:lang w:val="en-GB"/>
    </w:rPr>
  </w:style>
  <w:style w:type="character" w:customStyle="1" w:styleId="Numberedbodytext5Char">
    <w:name w:val="Numbered body text 5 Char"/>
    <w:basedOn w:val="Numberedbodytext4Char"/>
    <w:link w:val="Numberedbodytext5"/>
    <w:uiPriority w:val="1"/>
    <w:rsid w:val="00AC268B"/>
    <w:rPr>
      <w:rFonts w:eastAsiaTheme="majorEastAsia" w:cs="Arial"/>
      <w:iCs w:val="0"/>
      <w:sz w:val="20"/>
      <w:szCs w:val="24"/>
      <w:lang w:val="en-GB"/>
    </w:rPr>
  </w:style>
  <w:style w:type="character" w:customStyle="1" w:styleId="NoTOCHeading6Char">
    <w:name w:val="No TOC: Heading 6 Char"/>
    <w:basedOn w:val="Numberedbodytext5Char"/>
    <w:link w:val="NoTOCHeading6"/>
    <w:uiPriority w:val="6"/>
    <w:rsid w:val="00135522"/>
    <w:rPr>
      <w:rFonts w:eastAsiaTheme="majorEastAsia" w:cs="Arial"/>
      <w:iCs w:val="0"/>
      <w:sz w:val="20"/>
      <w:szCs w:val="24"/>
      <w:lang w:val="en-GB"/>
    </w:rPr>
  </w:style>
  <w:style w:type="paragraph" w:customStyle="1" w:styleId="Schedule">
    <w:name w:val="Schedule"/>
    <w:basedOn w:val="Normal"/>
    <w:next w:val="Normal"/>
    <w:link w:val="ScheduleChar"/>
    <w:uiPriority w:val="99"/>
    <w:qFormat/>
    <w:rsid w:val="00652D72"/>
    <w:pPr>
      <w:keepNext/>
      <w:keepLines/>
      <w:numPr>
        <w:numId w:val="31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paragraph" w:customStyle="1" w:styleId="Appendix">
    <w:name w:val="Appendix"/>
    <w:basedOn w:val="Normal"/>
    <w:next w:val="Normal"/>
    <w:link w:val="AppendixChar"/>
    <w:uiPriority w:val="99"/>
    <w:qFormat/>
    <w:rsid w:val="00652D72"/>
    <w:pPr>
      <w:keepNext/>
      <w:keepLines/>
      <w:numPr>
        <w:numId w:val="30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character" w:customStyle="1" w:styleId="ScheduleChar">
    <w:name w:val="Schedule Char"/>
    <w:basedOn w:val="DefaultParagraphFont"/>
    <w:link w:val="Schedule"/>
    <w:uiPriority w:val="99"/>
    <w:rsid w:val="00652D72"/>
    <w:rPr>
      <w:b/>
      <w:sz w:val="24"/>
      <w:szCs w:val="20"/>
      <w:lang w:val="en-GB"/>
    </w:rPr>
  </w:style>
  <w:style w:type="paragraph" w:customStyle="1" w:styleId="Vedlegg">
    <w:name w:val="Vedlegg"/>
    <w:basedOn w:val="Normal"/>
    <w:next w:val="Normal"/>
    <w:link w:val="VedleggChar"/>
    <w:uiPriority w:val="99"/>
    <w:qFormat/>
    <w:rsid w:val="00652D72"/>
    <w:pPr>
      <w:keepNext/>
      <w:keepLines/>
      <w:numPr>
        <w:numId w:val="28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character" w:customStyle="1" w:styleId="AppendixChar">
    <w:name w:val="Appendix Char"/>
    <w:basedOn w:val="ScheduleChar"/>
    <w:link w:val="Appendix"/>
    <w:uiPriority w:val="99"/>
    <w:rsid w:val="00652D72"/>
    <w:rPr>
      <w:b/>
      <w:sz w:val="24"/>
      <w:szCs w:val="20"/>
      <w:lang w:val="en-GB"/>
    </w:rPr>
  </w:style>
  <w:style w:type="character" w:customStyle="1" w:styleId="VedleggChar">
    <w:name w:val="Vedlegg Char"/>
    <w:basedOn w:val="AppendixChar"/>
    <w:link w:val="Vedlegg"/>
    <w:uiPriority w:val="99"/>
    <w:rsid w:val="00652D72"/>
    <w:rPr>
      <w:b/>
      <w:sz w:val="24"/>
      <w:szCs w:val="20"/>
      <w:lang w:val="en-GB"/>
    </w:rPr>
  </w:style>
  <w:style w:type="paragraph" w:customStyle="1" w:styleId="Exhibit">
    <w:name w:val="Exhibit"/>
    <w:basedOn w:val="Normal"/>
    <w:next w:val="Normal"/>
    <w:link w:val="ExhibitChar"/>
    <w:uiPriority w:val="99"/>
    <w:qFormat/>
    <w:rsid w:val="00652D72"/>
    <w:pPr>
      <w:keepNext/>
      <w:keepLines/>
      <w:numPr>
        <w:numId w:val="29"/>
      </w:numPr>
      <w:suppressAutoHyphens/>
      <w:spacing w:after="400" w:line="264" w:lineRule="atLeast"/>
      <w:jc w:val="left"/>
      <w:outlineLvl w:val="7"/>
    </w:pPr>
    <w:rPr>
      <w:b/>
      <w:sz w:val="24"/>
      <w:szCs w:val="24"/>
    </w:rPr>
  </w:style>
  <w:style w:type="character" w:customStyle="1" w:styleId="ExhibitChar">
    <w:name w:val="Exhibit Char"/>
    <w:basedOn w:val="ScheduleChar"/>
    <w:link w:val="Exhibit"/>
    <w:uiPriority w:val="99"/>
    <w:rsid w:val="00652D72"/>
    <w:rPr>
      <w:b/>
      <w:sz w:val="24"/>
      <w:szCs w:val="24"/>
      <w:lang w:val="en-GB"/>
    </w:rPr>
  </w:style>
  <w:style w:type="paragraph" w:customStyle="1" w:styleId="Headinglowercase10pt-indented">
    <w:name w:val="Heading lower case 10 pt - indented"/>
    <w:basedOn w:val="Headinglowercase10pt"/>
    <w:next w:val="Normal"/>
    <w:link w:val="Headinglowercase10pt-indentedChar"/>
    <w:uiPriority w:val="2"/>
    <w:qFormat/>
    <w:rsid w:val="001C33CC"/>
    <w:pPr>
      <w:ind w:left="907"/>
    </w:pPr>
  </w:style>
  <w:style w:type="paragraph" w:customStyle="1" w:styleId="Headinglowercase11pt-indented">
    <w:name w:val="Heading lower case 11 pt - indented"/>
    <w:basedOn w:val="Headinglowercase11pt"/>
    <w:next w:val="Normal"/>
    <w:link w:val="Headinglowercase11pt-indentedChar"/>
    <w:uiPriority w:val="2"/>
    <w:qFormat/>
    <w:rsid w:val="001C33CC"/>
    <w:pPr>
      <w:ind w:left="907"/>
    </w:pPr>
  </w:style>
  <w:style w:type="character" w:customStyle="1" w:styleId="Headinglowercase10pt-indentedChar">
    <w:name w:val="Heading lower case 10 pt - indented Char"/>
    <w:basedOn w:val="DefaultParagraphFont"/>
    <w:link w:val="Headinglowercase10pt-indented"/>
    <w:uiPriority w:val="2"/>
    <w:rsid w:val="001C33CC"/>
    <w:rPr>
      <w:rFonts w:eastAsiaTheme="majorEastAsia" w:cs="Arial"/>
      <w:b/>
      <w:sz w:val="20"/>
      <w:szCs w:val="24"/>
      <w:lang w:val="en-GB"/>
    </w:rPr>
  </w:style>
  <w:style w:type="character" w:customStyle="1" w:styleId="Headinglowercase11pt-indentedChar">
    <w:name w:val="Heading lower case 11 pt - indented Char"/>
    <w:basedOn w:val="DefaultParagraphFont"/>
    <w:link w:val="Headinglowercase11pt-indented"/>
    <w:uiPriority w:val="2"/>
    <w:rsid w:val="001C33CC"/>
    <w:rPr>
      <w:rFonts w:eastAsiaTheme="majorEastAsia" w:cs="Arial"/>
      <w:b/>
      <w:szCs w:val="26"/>
      <w:lang w:val="en-GB"/>
    </w:rPr>
  </w:style>
  <w:style w:type="paragraph" w:customStyle="1" w:styleId="Numberedlist1-indented">
    <w:name w:val="Numbered list 1. - indented"/>
    <w:basedOn w:val="BodyText"/>
    <w:link w:val="Numberedlist1-indentedChar"/>
    <w:uiPriority w:val="3"/>
    <w:qFormat/>
    <w:rsid w:val="00B711D3"/>
    <w:pPr>
      <w:numPr>
        <w:numId w:val="32"/>
      </w:numPr>
      <w:spacing w:after="180"/>
    </w:pPr>
    <w:rPr>
      <w:szCs w:val="20"/>
    </w:rPr>
  </w:style>
  <w:style w:type="paragraph" w:customStyle="1" w:styleId="Numberedlist1">
    <w:name w:val="Numbered list 1."/>
    <w:basedOn w:val="BodyText"/>
    <w:link w:val="Numberedlist1Char"/>
    <w:uiPriority w:val="3"/>
    <w:qFormat/>
    <w:rsid w:val="00B711D3"/>
    <w:pPr>
      <w:numPr>
        <w:numId w:val="33"/>
      </w:numPr>
      <w:spacing w:after="180"/>
    </w:pPr>
    <w:rPr>
      <w:szCs w:val="20"/>
    </w:rPr>
  </w:style>
  <w:style w:type="character" w:customStyle="1" w:styleId="Numberedlist1-indentedChar">
    <w:name w:val="Numbered list 1. - indented Char"/>
    <w:basedOn w:val="DefaultParagraphFont"/>
    <w:link w:val="Numberedlist1-indented"/>
    <w:uiPriority w:val="3"/>
    <w:rsid w:val="007D6994"/>
    <w:rPr>
      <w:sz w:val="20"/>
      <w:szCs w:val="20"/>
      <w:lang w:val="en-GB"/>
    </w:rPr>
  </w:style>
  <w:style w:type="character" w:customStyle="1" w:styleId="Numberedlist1Char">
    <w:name w:val="Numbered list 1. Char"/>
    <w:basedOn w:val="DefaultParagraphFont"/>
    <w:link w:val="Numberedlist1"/>
    <w:uiPriority w:val="3"/>
    <w:rsid w:val="007D6994"/>
    <w:rPr>
      <w:sz w:val="20"/>
      <w:szCs w:val="20"/>
      <w:lang w:val="en-GB"/>
    </w:rPr>
  </w:style>
  <w:style w:type="paragraph" w:customStyle="1" w:styleId="Vedtekter">
    <w:name w:val="Vedtekter"/>
    <w:basedOn w:val="Normal"/>
    <w:next w:val="Normal"/>
    <w:link w:val="VedtekterChar"/>
    <w:uiPriority w:val="9"/>
    <w:qFormat/>
    <w:rsid w:val="00830EA2"/>
    <w:pPr>
      <w:keepNext/>
      <w:keepLines/>
      <w:numPr>
        <w:numId w:val="34"/>
      </w:numPr>
      <w:spacing w:before="240" w:after="60" w:line="308" w:lineRule="exact"/>
    </w:pPr>
    <w:rPr>
      <w:b/>
      <w:sz w:val="22"/>
    </w:rPr>
  </w:style>
  <w:style w:type="paragraph" w:customStyle="1" w:styleId="ArticlesofAssociation">
    <w:name w:val="Articles of Association"/>
    <w:basedOn w:val="Normal"/>
    <w:next w:val="Normal"/>
    <w:link w:val="ArticlesofAssociationChar"/>
    <w:uiPriority w:val="9"/>
    <w:qFormat/>
    <w:rsid w:val="00830EA2"/>
    <w:pPr>
      <w:keepNext/>
      <w:keepLines/>
      <w:numPr>
        <w:numId w:val="35"/>
      </w:numPr>
      <w:spacing w:before="240" w:after="60" w:line="308" w:lineRule="exact"/>
    </w:pPr>
    <w:rPr>
      <w:b/>
      <w:sz w:val="22"/>
    </w:rPr>
  </w:style>
  <w:style w:type="character" w:customStyle="1" w:styleId="VedtekterChar">
    <w:name w:val="Vedtekter Char"/>
    <w:basedOn w:val="DefaultParagraphFont"/>
    <w:link w:val="Vedtekter"/>
    <w:uiPriority w:val="9"/>
    <w:rsid w:val="00830EA2"/>
    <w:rPr>
      <w:b/>
      <w:lang w:val="en-GB"/>
    </w:rPr>
  </w:style>
  <w:style w:type="character" w:customStyle="1" w:styleId="ArticlesofAssociationChar">
    <w:name w:val="Articles of Association Char"/>
    <w:basedOn w:val="DefaultParagraphFont"/>
    <w:link w:val="ArticlesofAssociation"/>
    <w:uiPriority w:val="9"/>
    <w:rsid w:val="00830EA2"/>
    <w:rPr>
      <w:b/>
      <w:lang w:val="en-GB"/>
    </w:rPr>
  </w:style>
  <w:style w:type="table" w:customStyle="1" w:styleId="TableGrid10">
    <w:name w:val="Table Grid1"/>
    <w:basedOn w:val="TableNormal"/>
    <w:next w:val="TableGrid"/>
    <w:rsid w:val="00B520AA"/>
    <w:pPr>
      <w:spacing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5185"/>
    <w:pPr>
      <w:spacing w:line="240" w:lineRule="auto"/>
    </w:pPr>
    <w:rPr>
      <w:sz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3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yperlink" Target="https://support.mozilla.org/pt-BR/kb/impeca-que-sites-armazenem-cookies-e-dados-no-fire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s://support.apple.com/pt-br/105082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support.google.com/chrome/answer/95647?hl=pt-BR&amp;co=GENIE.Platform%3DDesktop" TargetMode="Externa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support.microsoft.com/pt-br/windows/gerencie-cookies-no-microsoft-edge-exibir-permitir-bloquear-excluir-e-usar-168dab11-0753-043d-7c16-ede5947fc64d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cid:284c7513-23d6-42b7-ade8-f07c87090434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Wiershol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3BA1686CCFB4D85EB07C7A892E14D" ma:contentTypeVersion="13" ma:contentTypeDescription="Create a new document." ma:contentTypeScope="" ma:versionID="73cb85b2df6d437a5ae03a2945e2161a">
  <xsd:schema xmlns:xsd="http://www.w3.org/2001/XMLSchema" xmlns:xs="http://www.w3.org/2001/XMLSchema" xmlns:p="http://schemas.microsoft.com/office/2006/metadata/properties" xmlns:ns2="e7640078-2807-4792-8712-763d4cb58983" xmlns:ns3="90d07549-0f46-4581-99a7-70aaa011bce2" xmlns:ns4="90e4ce56-12c0-4230-9768-8b06d96aa226" targetNamespace="http://schemas.microsoft.com/office/2006/metadata/properties" ma:root="true" ma:fieldsID="2062d53700d30afe03efb77ecb245ba3" ns2:_="" ns3:_="" ns4:_="">
    <xsd:import namespace="e7640078-2807-4792-8712-763d4cb58983"/>
    <xsd:import namespace="90d07549-0f46-4581-99a7-70aaa011bce2"/>
    <xsd:import namespace="90e4ce56-12c0-4230-9768-8b06d96aa226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40078-2807-4792-8712-763d4cb58983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format="Dropdown" ma:internalName="DocumentCategory">
      <xsd:simpleType>
        <xsd:restriction base="dms:Choice">
          <xsd:enumeration value="To be decided by Site Owner(1)"/>
          <xsd:enumeration value="To be decided by Site Owner(2)"/>
          <xsd:enumeration value="To be decided by Site Owner(3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7549-0f46-4581-99a7-70aaa011b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859b6c-e253-4ff5-902d-db96b2e74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4ce56-12c0-4230-9768-8b06d96aa2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c789da-41b1-4b75-a47a-e3840dc6cf5e}" ma:internalName="TaxCatchAll" ma:showField="CatchAllData" ma:web="90e4ce56-12c0-4230-9768-8b06d96aa2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{"dataSource":"Page setup","displayColumn":"pageSetup","hideIfNoUserInteractionRequired":false,"distinct":true,"required":false,"autoSelectFirstOption":false,"helpTexts":{"prefix":"","postfix":""},"spacing":{},"type":"dropDown","name":"PageSetup","label":"Page setup","fullyQualifiedName":"PageSetup"},{"dataSource":"Electronic branding","displayColumn":"brandingType","filter":{"column":"pageSetup","otherFieldName":"PageSetup","fullyQualifiedOtherFieldName":"PageSetup","otherFieldColumn":"pageSetup","formReference":"none","operator":"equals"},"hideIfNoUserInteractionRequired":false,"distinct":true,"required":true,"autoSelectFirstOption":false,"helpTexts":{"prefix":"","postfix":""},"spacing":{},"type":"dropDown","name":"ElectronicBranding","label":"Valg for elektronisk branding","fullyQualifiedName":"ElectronicBranding"}],"formDataEntries":[{"name":"PageSetup","value":"3M/M3NbgbYWhNIisiVC17A=="},{"name":"ElectronicBranding","value":"AITqXaYimDbwowWXj95hWQ=="}]}]]></TemplafyFormConfiguration>
</file>

<file path=customXml/item4.xml><?xml version="1.0" encoding="utf-8"?>
<properties xmlns="http://www.imanage.com/work/xmlschema">
  <documentid>MATTERS!22703504.1</documentid>
  <senderid>SJ187</senderid>
  <senderemail>ROP@WIERSHOLM.NO</senderemail>
  <lastmodified>2024-12-16T11:32:00.0000000+01:00</lastmodified>
  <database>MATTERS</database>
</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07549-0f46-4581-99a7-70aaa011bce2">
      <Terms xmlns="http://schemas.microsoft.com/office/infopath/2007/PartnerControls"/>
    </lcf76f155ced4ddcb4097134ff3c332f>
    <TaxCatchAll xmlns="90e4ce56-12c0-4230-9768-8b06d96aa226" xsi:nil="true"/>
    <DocumentCategory xmlns="e7640078-2807-4792-8712-763d4cb5898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TemplafyTemplateConfiguration><![CDATA[{"elementsMetadata":[],"transformationConfigurations":[{"language":"{{DocumentLanguage}}","disableUpdates":false,"type":"proofingLanguage"},{"propertyName":"Date","propertyValue":"{{Form.Date}}","disableUpdates":false,"type":"customDocumentProperty"},{"binding":"Form.ElectronicBranding.LogoName","shapeName":"Logo_Hide","width":"{{Form.ElectronicBranding.LogoWidth}}","namedSections":"first","namedPages":"first","leftOffset":"{{Form.ElectronicBranding.LogoLeftOffset}}","horizontalRelativePosition":"margin","horizontalAlignment":"left","topOffset":"{{Form.ElectronicBranding.LogoTopOffset}}","verticalRelativePosition":"page","imageTextWrapping":"inFrontOfText","disableUpdates":false,"type":"imageHeader"},{"paperWidth":"{{Form.PageSetup.PageWidth}}","paperHeight":"{{Form.PageSetup.PageHeight}}","originalValues":{"topMargin":1491,"rightMargin":1491,"bottomMargin":1491,"leftMargin":1491,"gutter":0,"gutterPosition":"left","orientation":"portrait","paperWidth":11906,"paperHeight":16838,"headerFromEdge":743,"footerFromEdge":743},"disableUpdates":false,"type":"pageSetup"},{"binding":"Form.ElectronicBranding.GreenbarName","shapeName":"Greenbar","width":"{{Form.ElectronicBranding.GreenbarWidth}}","namedSections":"all","namedPages":"all","leftOffset":"{{Form.ElectronicBranding.GreenbarLeftOffset}}","horizontalRelativePosition":"page","topOffset":"{{Form.ElectronicBranding.GreenbarTopOffset}}","verticalRelativePosition":"page","imageTextWrapping":"inFrontOfText","disableUpdates":false,"type":"imageHeader"}],"isBaseTemplate":false,"templateName":"Blankt ark (lang)","templateDescription":"","enableDocumentContentUpdater":true,"version":"1.1"}]]></TemplafyTemplateConfiguration>
</file>

<file path=customXml/itemProps1.xml><?xml version="1.0" encoding="utf-8"?>
<ds:datastoreItem xmlns:ds="http://schemas.openxmlformats.org/officeDocument/2006/customXml" ds:itemID="{A2D156ED-97FE-4038-8898-702BF79CD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40078-2807-4792-8712-763d4cb58983"/>
    <ds:schemaRef ds:uri="90d07549-0f46-4581-99a7-70aaa011bce2"/>
    <ds:schemaRef ds:uri="90e4ce56-12c0-4230-9768-8b06d96aa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88579-1830-4C00-91C0-955FDFC7B9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69030-B05C-4DE2-A385-3A0C8F41B3C1}">
  <ds:schemaRefs/>
</ds:datastoreItem>
</file>

<file path=customXml/itemProps4.xml><?xml version="1.0" encoding="utf-8"?>
<ds:datastoreItem xmlns:ds="http://schemas.openxmlformats.org/officeDocument/2006/customXml" ds:itemID="{52C39D2F-B0DB-46AB-B266-038D3622A9FC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E14F86FF-372E-45AB-B6E0-E103ED558607}">
  <ds:schemaRefs>
    <ds:schemaRef ds:uri="http://schemas.microsoft.com/office/2006/metadata/properties"/>
    <ds:schemaRef ds:uri="http://schemas.microsoft.com/office/infopath/2007/PartnerControls"/>
    <ds:schemaRef ds:uri="90d07549-0f46-4581-99a7-70aaa011bce2"/>
    <ds:schemaRef ds:uri="90e4ce56-12c0-4230-9768-8b06d96aa226"/>
    <ds:schemaRef ds:uri="e7640078-2807-4792-8712-763d4cb58983"/>
  </ds:schemaRefs>
</ds:datastoreItem>
</file>

<file path=customXml/itemProps6.xml><?xml version="1.0" encoding="utf-8"?>
<ds:datastoreItem xmlns:ds="http://schemas.openxmlformats.org/officeDocument/2006/customXml" ds:itemID="{3B593A6D-F237-4F3E-B402-8C68071C60F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4F4B172-6848-489A-AC5F-F21E224093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1264</Words>
  <Characters>7964</Characters>
  <Application>Microsoft Office Word</Application>
  <DocSecurity>0</DocSecurity>
  <Lines>204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King</dc:creator>
  <cp:keywords/>
  <dc:description/>
  <cp:lastModifiedBy>Lawrence King</cp:lastModifiedBy>
  <cp:revision>215</cp:revision>
  <cp:lastPrinted>2024-12-16T13:22:00Z</cp:lastPrinted>
  <dcterms:created xsi:type="dcterms:W3CDTF">2025-11-12T14:46:00Z</dcterms:created>
  <dcterms:modified xsi:type="dcterms:W3CDTF">2025-11-14T12:41:00Z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WorkSiteReference_src">
    <vt:lpwstr>M{IMan.Number}/{IMan.Version}/{IMan.imProfileCustom2}/{IMan.Author.Name}</vt:lpwstr>
  </property>
  <property fmtid="{D5CDD505-2E9C-101B-9397-08002B2CF9AE}" pid="4" name="TemplafyTimeStamp">
    <vt:lpwstr>2021-09-07T12:58:12.9663069Z</vt:lpwstr>
  </property>
  <property fmtid="{D5CDD505-2E9C-101B-9397-08002B2CF9AE}" pid="5" name="TemplateType">
    <vt:lpwstr>Blankt ark (lang)</vt:lpwstr>
  </property>
  <property fmtid="{D5CDD505-2E9C-101B-9397-08002B2CF9AE}" pid="6" name="WorkSiteReference">
    <vt:lpwstr>M22703504/1/102112-187/SJ187</vt:lpwstr>
  </property>
  <property fmtid="{D5CDD505-2E9C-101B-9397-08002B2CF9AE}" pid="7" name="TemplafyTenantId">
    <vt:lpwstr>wiersholm</vt:lpwstr>
  </property>
  <property fmtid="{D5CDD505-2E9C-101B-9397-08002B2CF9AE}" pid="8" name="TemplafyTemplateId">
    <vt:lpwstr>637538983837876823</vt:lpwstr>
  </property>
  <property fmtid="{D5CDD505-2E9C-101B-9397-08002B2CF9AE}" pid="9" name="TemplafyUserProfileId">
    <vt:lpwstr>636600622097560604</vt:lpwstr>
  </property>
  <property fmtid="{D5CDD505-2E9C-101B-9397-08002B2CF9AE}" pid="10" name="TemplafyLanguageCode">
    <vt:lpwstr>en-GB</vt:lpwstr>
  </property>
  <property fmtid="{D5CDD505-2E9C-101B-9397-08002B2CF9AE}" pid="11" name="Date">
    <vt:lpwstr/>
  </property>
  <property fmtid="{D5CDD505-2E9C-101B-9397-08002B2CF9AE}" pid="12" name="SD_TIM_Ran">
    <vt:lpwstr>True</vt:lpwstr>
  </property>
  <property fmtid="{D5CDD505-2E9C-101B-9397-08002B2CF9AE}" pid="13" name="ContentTypeId">
    <vt:lpwstr>0x0101003D93BA1686CCFB4D85EB07C7A892E14D</vt:lpwstr>
  </property>
  <property fmtid="{D5CDD505-2E9C-101B-9397-08002B2CF9AE}" pid="14" name="MediaServiceImageTags">
    <vt:lpwstr/>
  </property>
  <property fmtid="{D5CDD505-2E9C-101B-9397-08002B2CF9AE}" pid="15" name="MSIP_Label_04664f7d-debe-4506-b3d9-6742f86ba6e1_Enabled">
    <vt:lpwstr>true</vt:lpwstr>
  </property>
  <property fmtid="{D5CDD505-2E9C-101B-9397-08002B2CF9AE}" pid="16" name="MSIP_Label_04664f7d-debe-4506-b3d9-6742f86ba6e1_SetDate">
    <vt:lpwstr>2025-11-12T14:37:40Z</vt:lpwstr>
  </property>
  <property fmtid="{D5CDD505-2E9C-101B-9397-08002B2CF9AE}" pid="17" name="MSIP_Label_04664f7d-debe-4506-b3d9-6742f86ba6e1_Method">
    <vt:lpwstr>Privileged</vt:lpwstr>
  </property>
  <property fmtid="{D5CDD505-2E9C-101B-9397-08002B2CF9AE}" pid="18" name="MSIP_Label_04664f7d-debe-4506-b3d9-6742f86ba6e1_Name">
    <vt:lpwstr>GLB Sub Confidential</vt:lpwstr>
  </property>
  <property fmtid="{D5CDD505-2E9C-101B-9397-08002B2CF9AE}" pid="19" name="MSIP_Label_04664f7d-debe-4506-b3d9-6742f86ba6e1_SiteId">
    <vt:lpwstr>bc1d8991-4a28-4552-abc1-ace7ae108274</vt:lpwstr>
  </property>
  <property fmtid="{D5CDD505-2E9C-101B-9397-08002B2CF9AE}" pid="20" name="MSIP_Label_04664f7d-debe-4506-b3d9-6742f86ba6e1_ActionId">
    <vt:lpwstr>7a3b2a10-3725-48f7-a0a5-145e20dc4595</vt:lpwstr>
  </property>
  <property fmtid="{D5CDD505-2E9C-101B-9397-08002B2CF9AE}" pid="21" name="MSIP_Label_04664f7d-debe-4506-b3d9-6742f86ba6e1_ContentBits">
    <vt:lpwstr>0</vt:lpwstr>
  </property>
  <property fmtid="{D5CDD505-2E9C-101B-9397-08002B2CF9AE}" pid="22" name="MSIP_Label_04664f7d-debe-4506-b3d9-6742f86ba6e1_Tag">
    <vt:lpwstr>10, 0, 1, 1</vt:lpwstr>
  </property>
</Properties>
</file>